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b231" w14:textId="439b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Қалжыр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14/12-VII шешімі</w:t>
      </w:r>
    </w:p>
    <w:p>
      <w:pPr>
        <w:spacing w:after="0"/>
        <w:ind w:left="0"/>
        <w:jc w:val="both"/>
      </w:pPr>
      <w:bookmarkStart w:name="z17"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w:t>
      </w:r>
      <w:r>
        <w:rPr>
          <w:rFonts w:ascii="Times New Roman"/>
          <w:b w:val="false"/>
          <w:i w:val="false"/>
          <w:color w:val="000000"/>
          <w:sz w:val="28"/>
          <w:u w:val="single"/>
        </w:rPr>
        <w:t>ы</w:t>
      </w:r>
      <w:r>
        <w:rPr>
          <w:rFonts w:ascii="Times New Roman"/>
          <w:b w:val="false"/>
          <w:i w:val="false"/>
          <w:color w:val="000000"/>
          <w:sz w:val="28"/>
          <w:u w:val="single"/>
        </w:rPr>
        <w:t>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18" w:id="1"/>
    <w:p>
      <w:pPr>
        <w:spacing w:after="0"/>
        <w:ind w:left="0"/>
        <w:jc w:val="both"/>
      </w:pPr>
      <w:r>
        <w:rPr>
          <w:rFonts w:ascii="Times New Roman"/>
          <w:b w:val="false"/>
          <w:i w:val="false"/>
          <w:color w:val="000000"/>
          <w:sz w:val="28"/>
        </w:rPr>
        <w:t xml:space="preserve">
      1. Қалжыр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27 желтоқсандағы №14/12-V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w:t>
            </w:r>
            <w:r>
              <w:br/>
            </w:r>
            <w:r>
              <w:rPr>
                <w:rFonts w:ascii="Times New Roman"/>
                <w:b w:val="false"/>
                <w:i w:val="false"/>
                <w:color w:val="000000"/>
                <w:sz w:val="20"/>
              </w:rPr>
              <w:t>шешіміне қосымша</w:t>
            </w:r>
          </w:p>
        </w:tc>
      </w:tr>
    </w:tbl>
    <w:bookmarkStart w:name="z2" w:id="2"/>
    <w:p>
      <w:pPr>
        <w:spacing w:after="0"/>
        <w:ind w:left="0"/>
        <w:jc w:val="left"/>
      </w:pPr>
      <w:r>
        <w:rPr>
          <w:rFonts w:ascii="Times New Roman"/>
          <w:b/>
          <w:i w:val="false"/>
          <w:color w:val="000000"/>
        </w:rPr>
        <w:t xml:space="preserve"> Қалжыр ауылдық округінің 2021–2022 жылдарға арналған жайылымдарды басқару және оларды пайдалану жөніндегі жоспар</w:t>
      </w:r>
    </w:p>
    <w:bookmarkEnd w:id="2"/>
    <w:bookmarkStart w:name="z19" w:id="3"/>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Қалжыр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Қалжыр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Қалжыр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Күршім ауданы Қалжыр ауылдық округінің табиғи аймағы - таулы, жайылымдардың басым түрі: итмұрын және қайың көктеректі шөптер, селеу-сұлыбас-тобылғы.</w:t>
      </w:r>
    </w:p>
    <w:p>
      <w:pPr>
        <w:spacing w:after="0"/>
        <w:ind w:left="0"/>
        <w:jc w:val="both"/>
      </w:pPr>
      <w:r>
        <w:rPr>
          <w:rFonts w:ascii="Times New Roman"/>
          <w:b w:val="false"/>
          <w:i w:val="false"/>
          <w:color w:val="000000"/>
          <w:sz w:val="28"/>
        </w:rPr>
        <w:t>
      Әкімшілік-аумақтық бөлініс бойынша Күршім ауданының Қалжыр ауылдық округінде 4 елді мекен бар.</w:t>
      </w:r>
    </w:p>
    <w:p>
      <w:pPr>
        <w:spacing w:after="0"/>
        <w:ind w:left="0"/>
        <w:jc w:val="both"/>
      </w:pPr>
      <w:r>
        <w:rPr>
          <w:rFonts w:ascii="Times New Roman"/>
          <w:b w:val="false"/>
          <w:i w:val="false"/>
          <w:color w:val="000000"/>
          <w:sz w:val="28"/>
        </w:rPr>
        <w:t>
      Ауылдық округтің жалпы жерқоры 13321 гектар (бұдан әрі – га). Соның ішінде жайылымдар - 10928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- 11037 га;</w:t>
      </w:r>
    </w:p>
    <w:p>
      <w:pPr>
        <w:spacing w:after="0"/>
        <w:ind w:left="0"/>
        <w:jc w:val="both"/>
      </w:pPr>
      <w:r>
        <w:rPr>
          <w:rFonts w:ascii="Times New Roman"/>
          <w:b w:val="false"/>
          <w:i w:val="false"/>
          <w:color w:val="000000"/>
          <w:sz w:val="28"/>
        </w:rPr>
        <w:t>
      елдi мекендердiң жерлерi - 13321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- 85 га.</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Қалжыр ауылдық округінде (халықтың жеке ауласы және ауыл шаруашылығы кәсіпорындары, шаруа қожалықтары) ірі қара мал - 820 бас, ұсақ мал - 959 бас, жылқы- 457 бас.</w:t>
      </w:r>
    </w:p>
    <w:p>
      <w:pPr>
        <w:spacing w:after="0"/>
        <w:ind w:left="0"/>
        <w:jc w:val="both"/>
      </w:pPr>
      <w:r>
        <w:rPr>
          <w:rFonts w:ascii="Times New Roman"/>
          <w:b w:val="false"/>
          <w:i w:val="false"/>
          <w:color w:val="000000"/>
          <w:sz w:val="28"/>
        </w:rPr>
        <w:t>
      Қалжыр ауылында</w:t>
      </w:r>
    </w:p>
    <w:p>
      <w:pPr>
        <w:spacing w:after="0"/>
        <w:ind w:left="0"/>
        <w:jc w:val="both"/>
      </w:pPr>
      <w:r>
        <w:rPr>
          <w:rFonts w:ascii="Times New Roman"/>
          <w:b w:val="false"/>
          <w:i w:val="false"/>
          <w:color w:val="000000"/>
          <w:sz w:val="28"/>
        </w:rPr>
        <w:t>
      ірі қара мал - 321 бас, ұсақ мал - 456 бас, жылқы- 206 бас.</w:t>
      </w:r>
    </w:p>
    <w:p>
      <w:pPr>
        <w:spacing w:after="0"/>
        <w:ind w:left="0"/>
        <w:jc w:val="both"/>
      </w:pPr>
      <w:r>
        <w:rPr>
          <w:rFonts w:ascii="Times New Roman"/>
          <w:b w:val="false"/>
          <w:i w:val="false"/>
          <w:color w:val="000000"/>
          <w:sz w:val="28"/>
        </w:rPr>
        <w:t>
      Қалжыр ауылы жайылымдарының ауданы- 947 гектар.</w:t>
      </w:r>
    </w:p>
    <w:p>
      <w:pPr>
        <w:spacing w:after="0"/>
        <w:ind w:left="0"/>
        <w:jc w:val="both"/>
      </w:pPr>
      <w:r>
        <w:rPr>
          <w:rFonts w:ascii="Times New Roman"/>
          <w:b w:val="false"/>
          <w:i w:val="false"/>
          <w:color w:val="000000"/>
          <w:sz w:val="28"/>
        </w:rPr>
        <w:t>
      Тақыр ауылында:</w:t>
      </w:r>
    </w:p>
    <w:p>
      <w:pPr>
        <w:spacing w:after="0"/>
        <w:ind w:left="0"/>
        <w:jc w:val="both"/>
      </w:pPr>
      <w:r>
        <w:rPr>
          <w:rFonts w:ascii="Times New Roman"/>
          <w:b w:val="false"/>
          <w:i w:val="false"/>
          <w:color w:val="000000"/>
          <w:sz w:val="28"/>
        </w:rPr>
        <w:t>
      ірі қара мал - 194 бас, ұсақ мал - 264 бас, жылқы - 94 бас.</w:t>
      </w:r>
    </w:p>
    <w:p>
      <w:pPr>
        <w:spacing w:after="0"/>
        <w:ind w:left="0"/>
        <w:jc w:val="both"/>
      </w:pPr>
      <w:r>
        <w:rPr>
          <w:rFonts w:ascii="Times New Roman"/>
          <w:b w:val="false"/>
          <w:i w:val="false"/>
          <w:color w:val="000000"/>
          <w:sz w:val="28"/>
        </w:rPr>
        <w:t>
      Тақыр ауылының жайылым алаңы- 1130 гектар.</w:t>
      </w:r>
    </w:p>
    <w:p>
      <w:pPr>
        <w:spacing w:after="0"/>
        <w:ind w:left="0"/>
        <w:jc w:val="both"/>
      </w:pPr>
      <w:r>
        <w:rPr>
          <w:rFonts w:ascii="Times New Roman"/>
          <w:b w:val="false"/>
          <w:i w:val="false"/>
          <w:color w:val="000000"/>
          <w:sz w:val="28"/>
        </w:rPr>
        <w:t>
      Оң жақ Қалжыр ауылында:</w:t>
      </w:r>
    </w:p>
    <w:p>
      <w:pPr>
        <w:spacing w:after="0"/>
        <w:ind w:left="0"/>
        <w:jc w:val="both"/>
      </w:pPr>
      <w:r>
        <w:rPr>
          <w:rFonts w:ascii="Times New Roman"/>
          <w:b w:val="false"/>
          <w:i w:val="false"/>
          <w:color w:val="000000"/>
          <w:sz w:val="28"/>
        </w:rPr>
        <w:t>
      ірі қара мал - 108 бас, ұсақ мал - 95 бас, жылқы - 45 бас.</w:t>
      </w:r>
    </w:p>
    <w:p>
      <w:pPr>
        <w:spacing w:after="0"/>
        <w:ind w:left="0"/>
        <w:jc w:val="both"/>
      </w:pPr>
      <w:r>
        <w:rPr>
          <w:rFonts w:ascii="Times New Roman"/>
          <w:b w:val="false"/>
          <w:i w:val="false"/>
          <w:color w:val="000000"/>
          <w:sz w:val="28"/>
        </w:rPr>
        <w:t>
      Оң жақ Қалжыр ауылы жайылымдарының ауданы- 1508 гектар.</w:t>
      </w:r>
    </w:p>
    <w:p>
      <w:pPr>
        <w:spacing w:after="0"/>
        <w:ind w:left="0"/>
        <w:jc w:val="both"/>
      </w:pPr>
      <w:r>
        <w:rPr>
          <w:rFonts w:ascii="Times New Roman"/>
          <w:b w:val="false"/>
          <w:i w:val="false"/>
          <w:color w:val="000000"/>
          <w:sz w:val="28"/>
        </w:rPr>
        <w:t>
      Шенгелді ауылында:</w:t>
      </w:r>
    </w:p>
    <w:p>
      <w:pPr>
        <w:spacing w:after="0"/>
        <w:ind w:left="0"/>
        <w:jc w:val="both"/>
      </w:pPr>
      <w:r>
        <w:rPr>
          <w:rFonts w:ascii="Times New Roman"/>
          <w:b w:val="false"/>
          <w:i w:val="false"/>
          <w:color w:val="000000"/>
          <w:sz w:val="28"/>
        </w:rPr>
        <w:t>
      ірі қара мал - 197 бас, ұсақ мал - 144 бас, жылқы - 112 бас.</w:t>
      </w:r>
    </w:p>
    <w:p>
      <w:pPr>
        <w:spacing w:after="0"/>
        <w:ind w:left="0"/>
        <w:jc w:val="both"/>
      </w:pPr>
      <w:r>
        <w:rPr>
          <w:rFonts w:ascii="Times New Roman"/>
          <w:b w:val="false"/>
          <w:i w:val="false"/>
          <w:color w:val="000000"/>
          <w:sz w:val="28"/>
        </w:rPr>
        <w:t>
      Шенгелді ауылының жайылым алаңы - 1446 гектар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Қалжыр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жануарларына ветеринарлық қызмет көрсету үшін 1 - ветеринарлық пункт, 1-мал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Қалжыр ауылдық округі бойынша 5733 гектар жайылым жерлер бар.</w:t>
      </w:r>
    </w:p>
    <w:bookmarkStart w:name="z20" w:id="4"/>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Қалжыр ауылдық округі жергілікті халықтың мұқтаждығы үшін ауыл шаруашылығы малдарының аналық (сауын) мал басын ұстау бойынша елді мекен артықшылығы 1722 гектар (№2 кесте).</w:t>
      </w:r>
    </w:p>
    <w:bookmarkEnd w:id="4"/>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bl>
    <w:p>
      <w:pPr>
        <w:spacing w:after="0"/>
        <w:ind w:left="0"/>
        <w:jc w:val="both"/>
      </w:pPr>
      <w:r>
        <w:rPr>
          <w:rFonts w:ascii="Times New Roman"/>
          <w:b w:val="false"/>
          <w:i w:val="false"/>
          <w:color w:val="000000"/>
          <w:sz w:val="28"/>
        </w:rPr>
        <w:t>
      Қалжыр ауылдық округінің жергілікті тұрғындарының малын жаю үшін 5733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5187 гектар көлемінде жайылымдық алқап қажеттілігі бар, ІҚМ басына түсетін жүктеме нормасы - 7,0 га/бас, ұсақ мал - 1,4 га/бас, жылқы - 8,4 га/бас (№ 3 кесте).</w:t>
      </w:r>
    </w:p>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r>
    </w:tbl>
    <w:p>
      <w:pPr>
        <w:spacing w:after="0"/>
        <w:ind w:left="0"/>
        <w:jc w:val="both"/>
      </w:pPr>
      <w:r>
        <w:rPr>
          <w:rFonts w:ascii="Times New Roman"/>
          <w:b w:val="false"/>
          <w:i w:val="false"/>
          <w:color w:val="000000"/>
          <w:sz w:val="28"/>
        </w:rPr>
        <w:t>
      5187 гектар мөлшеріндегі жайылымдық алқаптардың қалыптасқан қажеттілігін 05-072-078 есептік кварталының шалғайдағы жайылымдарында халықтың ауыл шаруашылығы малдарын жаю есебінен толықтыру қажет.</w:t>
      </w:r>
    </w:p>
    <w:p>
      <w:pPr>
        <w:spacing w:after="0"/>
        <w:ind w:left="0"/>
        <w:jc w:val="both"/>
      </w:pPr>
      <w:r>
        <w:rPr>
          <w:rFonts w:ascii="Times New Roman"/>
          <w:b w:val="false"/>
          <w:i w:val="false"/>
          <w:color w:val="000000"/>
          <w:sz w:val="28"/>
        </w:rPr>
        <w:t>
      Қалжыр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(АЖӘ,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Саудагеров Айдар Толешұлы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Дутбаев Қайрат Тоқтарұлы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Журкабаев Манат Газезович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Аксартов Ербол Алтынбекұлы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Журкабаев Манат Газезович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Закариянов Оралхан Кизатұлы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Закариянов Оралхан Кизатұлы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Иманжанов Бакыт Саранұлы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Орамалова Нагима Журтбаевна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Айтжанов Мейрамбек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Есенгельды Сагдолданұлы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Денѓелбаев Бақыт Денѓелбайұлы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Денѓелбаев Бақыт Денѓелбайұлы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Муканов Адилхан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Муканов Адилхан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Дутбаев Жұмабек Тоқтарұлы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Дутбаев Жұмабек Тоқтарұлы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Кажиев Дакен Тлеубаевич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Кажиев Дакен Тлеубаевич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Гүлбаршин Сыдыққызы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Гүлбаршин Сыдыққызы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Исюмбаев Серикжан Кабденович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Нурышев Еркин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Нурышев Еркин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Нурышев Еркин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Келгенбаев Бахтияр Талгатович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Мейрманов Садыкан Аукаримұлы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Ербол Калибекұлы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Темирханов Базикен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Дутбаев Жұмабек Тоқтарұлы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Чапатов Әлихан Қабыкенұлы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Көксегенов Ақылбек Әлханұлы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Көксегенов Ақылбек Әлханұлы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Чапатов Єлихан Қабыкенұлы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Қабдолданов Мейрамбек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Аксартов Ербол Алтынбеклы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Серікбаева Қайнижамал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Азимбаев Жанат Зайнолдабекович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Сайболатова Бақтыжамал Бурабайқызы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Орамалова Нагима Журтбаевна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Серікбаева Қайнижамал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Сайболатова Бақтыжамал Бурабайқызы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Азимбаев Жанат Зайнолдабекович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Меирманов Оразхан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Себепов НУрбек Кабимолданович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Кабдолдин Жумаш Сыдыканович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Сергазин Самиголда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Нурмуханов Максат Солтангалиевич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 Әділхан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Жакатаев Бауыржан Макпоз±лы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Айдос Кенесханович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Айдос Кенесханович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Кажиев Дакен Тлеубаевич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Жандос Касенулы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Жандос Касенулы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 Бейсенбай Мазикенович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Нурмуханова Алия Ризабековна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Көксегенов Ақылбек Әлханұлы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Кутбанов Слямхан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Есімжанов Турысбеќ Ќырыќпай±лы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Конакбаев Кумарбек Чериязданович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Кажиев Дакен Тлеубаевич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Микенов Болатбеќ Малќайдар±лы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Саршанов Арман Солтанбеќ±лы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Адамбаев Азилкан Калашевич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Орамалов Айдар Женісқанұлы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Дидарбек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 Базаркан Токтарбаевич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Есполов Калиолда Омирзакович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Мырзахмет Кожахметович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Мырзахмет Кожахметович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Байырова Галия Мухаметкаликызы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Байырова Галия Мухаметкаликызы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Кудукенов Мурат Калелович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Кудукенова Марья Карсыбаевна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Саршанова Сауле Ануарбековна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Саршанова Сауле Ануарбековна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Уркунбаев Асет Сагатбекович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Уркунбаев Асет Сагатбекович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 Бадауй Асылбаевич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Ауганбаев Марат Сагдолданович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Ауганбаев Марат Сагдолданович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Исюмбаева Салима Кабденовна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Игисинова Калия Иватаевна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Сураубаев Кумарбек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Сартыкбаев Сагындык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Бекжанов Калиолда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Кажымукан Мухамадиевич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Кудукенова Багдат Сейпкеновна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 Алибек Кыдырханулы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 Алибек Кыдырханулы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Садвакасова Кульжикен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Себепов Нурбек Кабимолданович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Азимбаев Жанат Зайнолдабекович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Закариянов Оралхан Кизатулы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Чапатов Алихан Кабыкенуы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Акатай Кайырбек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Себепов НУрбек Кабимолданович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Себепов НУрбек Кабимолданович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Толеухан Есельбаевич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Толеухан Есельбаевич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Толеухан Есельбаевич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Адильбаев Аян Кумарбекович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Азимбаев Жанат Зайнолдабекович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Азимбаев Жанат Зайнолдабекович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Мейрманов Садыкан Аукаримулы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Жандилов Ержан Сагатбекович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 Алибек Кыдырханулы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 Алибек Кыдырханулы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Касымжанов Ермек Алипович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Касымжанов Ермек Алипович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Қалжыр ауылдық округінің жауапкершілігі шектеулі серіктестіктерінде (бұдан әрі - ЖШС), шаруа және фермер қожалықтарында мал басы: ірі қара мал - 60 бас, ұсақ қара мал - 300 бас, жылқы- 42 басты құрайды. </w:t>
      </w:r>
    </w:p>
    <w:p>
      <w:pPr>
        <w:spacing w:after="0"/>
        <w:ind w:left="0"/>
        <w:jc w:val="both"/>
      </w:pPr>
      <w:r>
        <w:rPr>
          <w:rFonts w:ascii="Times New Roman"/>
          <w:b w:val="false"/>
          <w:i w:val="false"/>
          <w:color w:val="000000"/>
          <w:sz w:val="28"/>
        </w:rPr>
        <w:t>
      ЖШС, шаруа және фермер қожалықтарының жайылым алаңы 88,9 га құрайды (№4 кесте).</w:t>
      </w:r>
    </w:p>
    <w:p>
      <w:pPr>
        <w:spacing w:after="0"/>
        <w:ind w:left="0"/>
        <w:jc w:val="both"/>
      </w:pPr>
      <w:r>
        <w:rPr>
          <w:rFonts w:ascii="Times New Roman"/>
          <w:b w:val="false"/>
          <w:i w:val="false"/>
          <w:color w:val="000000"/>
          <w:sz w:val="28"/>
        </w:rPr>
        <w:t>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"Арнур"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"Арнур"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МІМ – мүйізді ірі мал;</w:t>
      </w:r>
    </w:p>
    <w:p>
      <w:pPr>
        <w:spacing w:after="0"/>
        <w:ind w:left="0"/>
        <w:jc w:val="both"/>
      </w:pPr>
      <w:r>
        <w:rPr>
          <w:rFonts w:ascii="Times New Roman"/>
          <w:b w:val="false"/>
          <w:i w:val="false"/>
          <w:color w:val="000000"/>
          <w:sz w:val="28"/>
        </w:rPr>
        <w:t>
      МҰМ - мүйізді ұсақ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1 қосымша</w:t>
            </w:r>
          </w:p>
        </w:tc>
      </w:tr>
    </w:tbl>
    <w:bookmarkStart w:name="z4" w:id="5"/>
    <w:p>
      <w:pPr>
        <w:spacing w:after="0"/>
        <w:ind w:left="0"/>
        <w:jc w:val="left"/>
      </w:pPr>
      <w:r>
        <w:rPr>
          <w:rFonts w:ascii="Times New Roman"/>
          <w:b/>
          <w:i w:val="false"/>
          <w:color w:val="000000"/>
        </w:rPr>
        <w:t xml:space="preserve"> Қалжыр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2 қосымша</w:t>
            </w:r>
          </w:p>
        </w:tc>
      </w:tr>
    </w:tbl>
    <w:bookmarkStart w:name="z6" w:id="6"/>
    <w:p>
      <w:pPr>
        <w:spacing w:after="0"/>
        <w:ind w:left="0"/>
        <w:jc w:val="left"/>
      </w:pPr>
      <w:r>
        <w:rPr>
          <w:rFonts w:ascii="Times New Roman"/>
          <w:b/>
          <w:i w:val="false"/>
          <w:color w:val="000000"/>
        </w:rPr>
        <w:t xml:space="preserve"> Жайылым айналымының қолайлы схемалары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3 қосымша</w:t>
            </w:r>
          </w:p>
        </w:tc>
      </w:tr>
    </w:tbl>
    <w:bookmarkStart w:name="z8" w:id="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7"/>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4 қосымша</w:t>
            </w:r>
          </w:p>
        </w:tc>
      </w:tr>
    </w:tbl>
    <w:bookmarkStart w:name="z10" w:id="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8"/>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5 қосымша</w:t>
            </w:r>
          </w:p>
        </w:tc>
      </w:tr>
    </w:tbl>
    <w:bookmarkStart w:name="z12" w:id="9"/>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9"/>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6 қосымша</w:t>
            </w:r>
          </w:p>
        </w:tc>
      </w:tr>
    </w:tbl>
    <w:bookmarkStart w:name="z14" w:id="10"/>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Қалжыр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7 қосымша</w:t>
            </w:r>
          </w:p>
        </w:tc>
      </w:tr>
    </w:tbl>
    <w:bookmarkStart w:name="z16" w:id="1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