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cd97" w14:textId="c10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46/433-VI "2021-2023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3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33-VI "2021-2023 жылдарға арналған Өре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3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0257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67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4658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50373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ел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