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eb6e" w14:textId="115e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2020 жылғы 30 желтоқсандағы № 46/420–VI "2021-2023 жылдарға арналған Үлкен Нарын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16 қарашадағы № 12/129-VII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Үлкен Нарын ауылдық округінің бюджеті туралы" Катонқарағай аудандық мәслихатының 2020 жылғы 30 желтоқсандағы № 46/420-VI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8217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Үлкен Нарын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342719,4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21607,0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321112,4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–344294,9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- 1575,5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1575,5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–1575,5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12/129-VІI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46/422 -VI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2021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