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ec84" w14:textId="0bde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46/428–VI "2021-2023 жылдарға арналған Коробиха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16 қарашадағы № 12/124-VII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Коробиха ауылдық округінің бюджеті туралы" Катонқарағай аудандық мәслихатының 2020 жылғы 30 желтоқсандағы № 46/428-VІ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8249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редакциядар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"2021-2023 жылдарға арналған Коробиха ауылдық округінің бюджеті 1, 2 және 3 - қосымшаларға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62272,9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3960,0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58312,9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62771,7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498,8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редақцияда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12/124-VІI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Коробиха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62272,9                   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