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48a1" w14:textId="fda4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46/420–VI "2021-2023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23 шілдедегі № 9/91-VII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Үлкен Нарын ауылдық округінің бюджеті туралы" Катонқарағай аудандық мәслихатының 2020 жылғы 30 желтоқсандағы № 46/420-VI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8217 болып тіркелген) мынадай өзгерістер енгізілсін: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189324,1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167717,1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–190899,6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–1575,5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Нарын ауылдық округінің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