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2dd" w14:textId="0e92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46/433-VI "2021-2023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21 маусымдағы № 7/65-VII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Өрел ауылдық округінің бюджеті туралы" Катонқарағай аудандық мәслихатының 2020 жылғы 30 желтоқсандағы № 46/433-VI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8330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Өрел ауылдық округінің бюджеті 1, 2 және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44537,0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7/65-VІI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