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089c" w14:textId="4d30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12/13-VII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53082,9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49019,9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жана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Полянское ауылдық округінің бюджетінде аудандық бюджеттен 27628,0 мың теңге сомада субвенциялар көлемі көзделсін.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Полянское ауылдық округінің бюджетінде аудандық бюджеттен 4572,9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Полянское ауылдық округiнiң бюджетінде облыстық бюджеттен 1576,0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Полянское ауылдық округінің бюджетінде республикалық бюджеттен 15243,0 мың теңге сомада трансферттер көлемі көзделсін.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Полянское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жана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12/13-VII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