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b698" w14:textId="126b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77/3-VI "2021-2023 жылдарға арналған Зубовск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Зубовск кентінің бюджеті туралы" 2020 жылғы 25 желтоқсандағы № 77/3-VІ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28266,0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21099,0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30150,3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-1884,3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1884,3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1884,3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Зубовск кентінің бюджетінде аудандық бюджеттен 6136,0 мың теңге сомада трансферттер көлемі көзделсін.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Зубовск кентінің бюджетінде облыстық бюджеттен 2570,0 мың теңге сомада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Зубовск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