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8ee3" w14:textId="43c8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Шілікті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15-17/14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Шілікті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15-17/14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Зайсан ауданы Шілікті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Шілікті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Шілікті ауылдық округының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Шілікті ауылдық округінде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1982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Шілікті ауылдық округінде 5 елді мекен бар.</w:t>
      </w:r>
    </w:p>
    <w:bookmarkEnd w:id="15"/>
    <w:bookmarkStart w:name="z23" w:id="16"/>
    <w:p>
      <w:pPr>
        <w:spacing w:after="0"/>
        <w:ind w:left="0"/>
        <w:jc w:val="both"/>
      </w:pPr>
      <w:r>
        <w:rPr>
          <w:rFonts w:ascii="Times New Roman"/>
          <w:b w:val="false"/>
          <w:i w:val="false"/>
          <w:color w:val="000000"/>
          <w:sz w:val="28"/>
        </w:rPr>
        <w:t>
      Аумағының жалпы ауданы – 106412 га, соның ішінде: егіндік жерлер – 5696 га, тыңайған жерлер – 1596 га, шабындықтар – 8357 га, жайылымдар– 87817 га; бақшалар – 35,0 га; өзге жерлер – 2911 га.</w:t>
      </w:r>
    </w:p>
    <w:bookmarkEnd w:id="16"/>
    <w:bookmarkStart w:name="z24" w:id="17"/>
    <w:p>
      <w:pPr>
        <w:spacing w:after="0"/>
        <w:ind w:left="0"/>
        <w:jc w:val="both"/>
      </w:pPr>
      <w:r>
        <w:rPr>
          <w:rFonts w:ascii="Times New Roman"/>
          <w:b w:val="false"/>
          <w:i w:val="false"/>
          <w:color w:val="000000"/>
          <w:sz w:val="28"/>
        </w:rPr>
        <w:t>
      Мал жаюүшін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69661 га;</w:t>
      </w:r>
    </w:p>
    <w:bookmarkEnd w:id="18"/>
    <w:bookmarkStart w:name="z26" w:id="19"/>
    <w:p>
      <w:pPr>
        <w:spacing w:after="0"/>
        <w:ind w:left="0"/>
        <w:jc w:val="both"/>
      </w:pPr>
      <w:r>
        <w:rPr>
          <w:rFonts w:ascii="Times New Roman"/>
          <w:b w:val="false"/>
          <w:i w:val="false"/>
          <w:color w:val="000000"/>
          <w:sz w:val="28"/>
        </w:rPr>
        <w:t>
      Елді мекендердегі жерлер–16154 га.</w:t>
      </w:r>
    </w:p>
    <w:bookmarkEnd w:id="19"/>
    <w:bookmarkStart w:name="z27" w:id="20"/>
    <w:p>
      <w:pPr>
        <w:spacing w:after="0"/>
        <w:ind w:left="0"/>
        <w:jc w:val="both"/>
      </w:pPr>
      <w:r>
        <w:rPr>
          <w:rFonts w:ascii="Times New Roman"/>
          <w:b w:val="false"/>
          <w:i w:val="false"/>
          <w:color w:val="000000"/>
          <w:sz w:val="28"/>
        </w:rPr>
        <w:t>
      Климаттық жағдайы бойынша Кенсай ауылдық округінің аумағы шөл-далалық құрғақ және альпілік тундра-шалғындық аймақтарға жатады. Жылына орташа есеппен 280-300 мм жауын-шашын түседі. Жауын-шашынның максималды мөлшері жаз мезгілінде түседі.</w:t>
      </w:r>
    </w:p>
    <w:bookmarkEnd w:id="20"/>
    <w:bookmarkStart w:name="z28" w:id="21"/>
    <w:p>
      <w:pPr>
        <w:spacing w:after="0"/>
        <w:ind w:left="0"/>
        <w:jc w:val="both"/>
      </w:pPr>
      <w:r>
        <w:rPr>
          <w:rFonts w:ascii="Times New Roman"/>
          <w:b w:val="false"/>
          <w:i w:val="false"/>
          <w:color w:val="000000"/>
          <w:sz w:val="28"/>
        </w:rPr>
        <w:t>
      Топырақтары негізінен таулы қара топырақ, қошқыл-сарғылт, сарғылт және ақшыл сарғылт топырақ.</w:t>
      </w:r>
    </w:p>
    <w:bookmarkEnd w:id="21"/>
    <w:bookmarkStart w:name="z29" w:id="22"/>
    <w:p>
      <w:pPr>
        <w:spacing w:after="0"/>
        <w:ind w:left="0"/>
        <w:jc w:val="both"/>
      </w:pPr>
      <w:r>
        <w:rPr>
          <w:rFonts w:ascii="Times New Roman"/>
          <w:b w:val="false"/>
          <w:i w:val="false"/>
          <w:color w:val="000000"/>
          <w:sz w:val="28"/>
        </w:rPr>
        <w:t>
      2021 жылғы 1 қаңтардағы күйі бойынша Шілікті ауылдық округінде (тұрғындардың жеке қосалқышаруашылығы және шаруашылықтардың және шаруақожалықтары мен ЖШС-ң мал басы) 12302 іріқара мал бар, олардың арасында: төлдейтін мал 4579 бас, қойлар мен ешкілер 29397бас, жылқылар 8247 бас (</w:t>
      </w:r>
      <w:r>
        <w:rPr>
          <w:rFonts w:ascii="Times New Roman"/>
          <w:b w:val="false"/>
          <w:i w:val="false"/>
          <w:color w:val="000000"/>
          <w:sz w:val="28"/>
        </w:rPr>
        <w:t>1-кесте</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Шілікті ауылдық округінде ауылшаруашылығы малдарының қалыптасқан табындар, отарлар түрлері бойынша былайша бөлінді:</w:t>
      </w:r>
    </w:p>
    <w:bookmarkEnd w:id="23"/>
    <w:bookmarkStart w:name="z31" w:id="24"/>
    <w:p>
      <w:pPr>
        <w:spacing w:after="0"/>
        <w:ind w:left="0"/>
        <w:jc w:val="both"/>
      </w:pPr>
      <w:r>
        <w:rPr>
          <w:rFonts w:ascii="Times New Roman"/>
          <w:b w:val="false"/>
          <w:i w:val="false"/>
          <w:color w:val="000000"/>
          <w:sz w:val="28"/>
        </w:rPr>
        <w:t>
      74 табын ірі қара мал;</w:t>
      </w:r>
    </w:p>
    <w:bookmarkEnd w:id="24"/>
    <w:bookmarkStart w:name="z32" w:id="25"/>
    <w:p>
      <w:pPr>
        <w:spacing w:after="0"/>
        <w:ind w:left="0"/>
        <w:jc w:val="both"/>
      </w:pPr>
      <w:r>
        <w:rPr>
          <w:rFonts w:ascii="Times New Roman"/>
          <w:b w:val="false"/>
          <w:i w:val="false"/>
          <w:color w:val="000000"/>
          <w:sz w:val="28"/>
        </w:rPr>
        <w:t>
      88 отар ұсақ малдар;</w:t>
      </w:r>
    </w:p>
    <w:bookmarkEnd w:id="25"/>
    <w:bookmarkStart w:name="z33" w:id="26"/>
    <w:p>
      <w:pPr>
        <w:spacing w:after="0"/>
        <w:ind w:left="0"/>
        <w:jc w:val="both"/>
      </w:pPr>
      <w:r>
        <w:rPr>
          <w:rFonts w:ascii="Times New Roman"/>
          <w:b w:val="false"/>
          <w:i w:val="false"/>
          <w:color w:val="000000"/>
          <w:sz w:val="28"/>
        </w:rPr>
        <w:t>
      94 табын жылқы.</w:t>
      </w:r>
    </w:p>
    <w:bookmarkEnd w:id="26"/>
    <w:bookmarkStart w:name="z34" w:id="27"/>
    <w:p>
      <w:pPr>
        <w:spacing w:after="0"/>
        <w:ind w:left="0"/>
        <w:jc w:val="both"/>
      </w:pPr>
      <w:r>
        <w:rPr>
          <w:rFonts w:ascii="Times New Roman"/>
          <w:b w:val="false"/>
          <w:i w:val="false"/>
          <w:color w:val="000000"/>
          <w:sz w:val="28"/>
        </w:rPr>
        <w:t>
      Шілікті ауылдық округінде 4 ветеринарлық-санитарлық нысан жұмыс жасайды, олардың ішінде 3 мал қорымы, 1 ветеринарлық пункт бар.</w:t>
      </w:r>
    </w:p>
    <w:bookmarkEnd w:id="27"/>
    <w:bookmarkStart w:name="z35" w:id="28"/>
    <w:p>
      <w:pPr>
        <w:spacing w:after="0"/>
        <w:ind w:left="0"/>
        <w:jc w:val="both"/>
      </w:pPr>
      <w:r>
        <w:rPr>
          <w:rFonts w:ascii="Times New Roman"/>
          <w:b w:val="false"/>
          <w:i w:val="false"/>
          <w:color w:val="000000"/>
          <w:sz w:val="28"/>
        </w:rPr>
        <w:t>
      Шілікті ауылдық округінде малды айдауға арналған сервитуттар орнатылмаған.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7" w:id="29"/>
    <w:p>
      <w:pPr>
        <w:spacing w:after="0"/>
        <w:ind w:left="0"/>
        <w:jc w:val="left"/>
      </w:pPr>
      <w:r>
        <w:rPr>
          <w:rFonts w:ascii="Times New Roman"/>
          <w:b/>
          <w:i w:val="false"/>
          <w:color w:val="000000"/>
        </w:rPr>
        <w:t xml:space="preserve"> Шілікті ауылдық округі бойынша ауылшаруашылығы мал бастарының саны туралы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Кәкенталды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0"/>
    <w:p>
      <w:pPr>
        <w:spacing w:after="0"/>
        <w:ind w:left="0"/>
        <w:jc w:val="both"/>
      </w:pPr>
      <w:r>
        <w:rPr>
          <w:rFonts w:ascii="Times New Roman"/>
          <w:b w:val="false"/>
          <w:i w:val="false"/>
          <w:color w:val="000000"/>
          <w:sz w:val="28"/>
        </w:rPr>
        <w:t xml:space="preserve">
      Ауылшаруашылығы малдарын Шілікті ауылдық округі бойынша жайылымдық алқаппен қамтамасыз ету үшін барлығы 71663 га, елді мекендердің маңында 16154 га жайылымдар бар. </w:t>
      </w:r>
    </w:p>
    <w:bookmarkEnd w:id="30"/>
    <w:bookmarkStart w:name="z39" w:id="31"/>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16154 га жайылымдық алқап бар екенін ескере отырып, төлдейтін (сауын) ауылшаруашылығы мал басы бойынша жергілікті елді мекендер (Шілікті, Тасбастау, Жалшы, Кәкенталды, Қарасай ауылдары) үшін 13273 га жайылым қажет (</w:t>
      </w:r>
      <w:r>
        <w:rPr>
          <w:rFonts w:ascii="Times New Roman"/>
          <w:b w:val="false"/>
          <w:i w:val="false"/>
          <w:color w:val="000000"/>
          <w:sz w:val="28"/>
        </w:rPr>
        <w:t>2-кесте</w:t>
      </w:r>
      <w:r>
        <w:rPr>
          <w:rFonts w:ascii="Times New Roman"/>
          <w:b w:val="false"/>
          <w:i w:val="false"/>
          <w:color w:val="000000"/>
          <w:sz w:val="28"/>
        </w:rPr>
        <w:t>).</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41" w:id="32"/>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Кәкенталды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bookmarkStart w:name="z42" w:id="33"/>
    <w:p>
      <w:pPr>
        <w:spacing w:after="0"/>
        <w:ind w:left="0"/>
        <w:jc w:val="both"/>
      </w:pPr>
      <w:r>
        <w:rPr>
          <w:rFonts w:ascii="Times New Roman"/>
          <w:b w:val="false"/>
          <w:i w:val="false"/>
          <w:color w:val="000000"/>
          <w:sz w:val="28"/>
        </w:rPr>
        <w:t>
      ІҚМ төлдейтін мал бастарының қосымша жайылымдық жерлерге қажеттілігі анықталған жоқ, төлдейтін (сауын) ауылшаруашылығы малдарын ауданы 13273 га құрайтын елді мекендердің жерлерінде жаюға кеңес беріледі.</w:t>
      </w:r>
    </w:p>
    <w:bookmarkEnd w:id="33"/>
    <w:bookmarkStart w:name="z43" w:id="34"/>
    <w:p>
      <w:pPr>
        <w:spacing w:after="0"/>
        <w:ind w:left="0"/>
        <w:jc w:val="both"/>
      </w:pPr>
      <w:r>
        <w:rPr>
          <w:rFonts w:ascii="Times New Roman"/>
          <w:b w:val="false"/>
          <w:i w:val="false"/>
          <w:color w:val="000000"/>
          <w:sz w:val="28"/>
        </w:rPr>
        <w:t>
      Жергілікті тұрғындардың басқа ауылшарушалығы жануарларын ауданы 59762,3 га құрайтын жайылымдық жерлерге жаю қажеттілігі бар, бір бас ірі қара малға шаққандағы жүктеменің нормасы - 6,5 га/бас, қойлар мен ешкілер – 1,3 га/бас, жылқылар – 7,8 га/бас болуы тиіс (</w:t>
      </w:r>
      <w:r>
        <w:rPr>
          <w:rFonts w:ascii="Times New Roman"/>
          <w:b w:val="false"/>
          <w:i w:val="false"/>
          <w:color w:val="000000"/>
          <w:sz w:val="28"/>
        </w:rPr>
        <w:t>3-кесте</w:t>
      </w:r>
      <w:r>
        <w:rPr>
          <w:rFonts w:ascii="Times New Roman"/>
          <w:b w:val="false"/>
          <w:i w:val="false"/>
          <w:color w:val="000000"/>
          <w:sz w:val="28"/>
        </w:rPr>
        <w:t>).</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5" w:id="35"/>
    <w:p>
      <w:pPr>
        <w:spacing w:after="0"/>
        <w:ind w:left="0"/>
        <w:jc w:val="left"/>
      </w:pPr>
      <w:r>
        <w:rPr>
          <w:rFonts w:ascii="Times New Roman"/>
          <w:b/>
          <w:i w:val="false"/>
          <w:color w:val="000000"/>
        </w:rPr>
        <w:t xml:space="preserve"> Ауылшаруашылығы мал бастарын (төлдейтін мал басынан басқа) жаю үшін жергілікті тұрғындарға жайылымдардың қажеттілігі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Жалшы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Кәкенталды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r>
    </w:tbl>
    <w:bookmarkStart w:name="z46" w:id="36"/>
    <w:p>
      <w:pPr>
        <w:spacing w:after="0"/>
        <w:ind w:left="0"/>
        <w:jc w:val="both"/>
      </w:pPr>
      <w:r>
        <w:rPr>
          <w:rFonts w:ascii="Times New Roman"/>
          <w:b w:val="false"/>
          <w:i w:val="false"/>
          <w:color w:val="000000"/>
          <w:sz w:val="28"/>
        </w:rPr>
        <w:t xml:space="preserve">
      Жайылымдардың 59762,3 га көлеміндегі қалыптасқан қажеттілігін ЖШС мен шаруа қожалықтарының бос жайылымдарын жергілікті тұрғындардың қажеттілігі үшін 2881 га ауданға қайта бөлу арқылы және тұрғындардың ауылшаруашылығы жануарларын Зайсан ауданының қордағы жерлеріне және орман қорына жаю арқылы толықтыру қажет. </w:t>
      </w:r>
    </w:p>
    <w:bookmarkEnd w:id="36"/>
    <w:bookmarkStart w:name="z47" w:id="37"/>
    <w:p>
      <w:pPr>
        <w:spacing w:after="0"/>
        <w:ind w:left="0"/>
        <w:jc w:val="both"/>
      </w:pPr>
      <w:r>
        <w:rPr>
          <w:rFonts w:ascii="Times New Roman"/>
          <w:b w:val="false"/>
          <w:i w:val="false"/>
          <w:color w:val="000000"/>
          <w:sz w:val="28"/>
        </w:rPr>
        <w:t>
      Шіліктіауылдық округінің ЖШС мен шаруа қожалықтарында: ірі қара мал - 6638 бас, қойлар мен ешкілер – 15474 бас, жылқылар – 5924 бас.</w:t>
      </w:r>
    </w:p>
    <w:bookmarkEnd w:id="37"/>
    <w:bookmarkStart w:name="z48" w:id="38"/>
    <w:p>
      <w:pPr>
        <w:spacing w:after="0"/>
        <w:ind w:left="0"/>
        <w:jc w:val="both"/>
      </w:pPr>
      <w:r>
        <w:rPr>
          <w:rFonts w:ascii="Times New Roman"/>
          <w:b w:val="false"/>
          <w:i w:val="false"/>
          <w:color w:val="000000"/>
          <w:sz w:val="28"/>
        </w:rPr>
        <w:t>
      Шілікті ауылдық округінің ЖШС мен шаруа қожалықтарының 48658,4 га жайылымдарға деген қажеттілігін тұрғындардың ауылшаруашылығы жануарларын Зайсан ауданының қордағы жерлеріне жаю арқылы толықтыру қажет (</w:t>
      </w:r>
      <w:r>
        <w:rPr>
          <w:rFonts w:ascii="Times New Roman"/>
          <w:b w:val="false"/>
          <w:i w:val="false"/>
          <w:color w:val="000000"/>
          <w:sz w:val="28"/>
        </w:rPr>
        <w:t>4-кесте</w:t>
      </w:r>
      <w:r>
        <w:rPr>
          <w:rFonts w:ascii="Times New Roman"/>
          <w:b w:val="false"/>
          <w:i w:val="false"/>
          <w:color w:val="000000"/>
          <w:sz w:val="28"/>
        </w:rPr>
        <w:t>).</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50" w:id="39"/>
    <w:p>
      <w:pPr>
        <w:spacing w:after="0"/>
        <w:ind w:left="0"/>
        <w:jc w:val="left"/>
      </w:pPr>
      <w:r>
        <w:rPr>
          <w:rFonts w:ascii="Times New Roman"/>
          <w:b/>
          <w:i w:val="false"/>
          <w:color w:val="000000"/>
        </w:rPr>
        <w:t xml:space="preserve"> ЖШС мен шаруақожалықтарына ауылшаруашылығы малдарын жаю үшін қажеттілігі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109470,4</w:t>
            </w:r>
          </w:p>
        </w:tc>
      </w:tr>
    </w:tbl>
    <w:bookmarkStart w:name="z51" w:id="40"/>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Шілікті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Шілікті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 қосымша</w:t>
            </w:r>
          </w:p>
        </w:tc>
      </w:tr>
    </w:tbl>
    <w:bookmarkStart w:name="z53" w:id="41"/>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Шілікті ауылдық округының аумағында жайылымдардың орналасу картасы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Шілікті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 қосымша</w:t>
            </w:r>
          </w:p>
        </w:tc>
      </w:tr>
    </w:tbl>
    <w:bookmarkStart w:name="z56" w:id="43"/>
    <w:p>
      <w:pPr>
        <w:spacing w:after="0"/>
        <w:ind w:left="0"/>
        <w:jc w:val="left"/>
      </w:pPr>
      <w:r>
        <w:rPr>
          <w:rFonts w:ascii="Times New Roman"/>
          <w:b/>
          <w:i w:val="false"/>
          <w:color w:val="000000"/>
        </w:rPr>
        <w:t xml:space="preserve"> Жайылым айналымының қолайлы схемалары</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Шілікті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 қосымша</w:t>
            </w:r>
          </w:p>
        </w:tc>
      </w:tr>
    </w:tbl>
    <w:bookmarkStart w:name="z59" w:id="45"/>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Шілікті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 қосымша</w:t>
            </w:r>
          </w:p>
        </w:tc>
      </w:tr>
    </w:tbl>
    <w:bookmarkStart w:name="z62" w:id="47"/>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47"/>
    <w:bookmarkStart w:name="z6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Шілікті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 қосымша</w:t>
            </w:r>
          </w:p>
        </w:tc>
      </w:tr>
    </w:tbl>
    <w:bookmarkStart w:name="z65" w:id="49"/>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49"/>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Шілікті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 қосымша</w:t>
            </w:r>
          </w:p>
        </w:tc>
      </w:tr>
    </w:tbl>
    <w:bookmarkStart w:name="z68" w:id="51"/>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Орташашығымдылығы, ц/га,құрғақ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Малдардыжайылымдарғашығарумерзімі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Малдардыжайылымнанқайтарумерзімі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