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c985" w14:textId="2fbc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2-10-VII "2021-2023 жылдарға арналған Бородулиха ауданы Красный Яр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11-10-VII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2-10-VII "2021-2023 жылдарға арналған Бородулиха ауданы Красный Яр ауылдық округінің бюджеті туралы" (Нормативтік құқықтық актілерді мемлекеттік тіркеу тізілімінде 8372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Красный Яр ауылдық округінің 2021 жылға арналған бюджетінде аудандық бюджеттен 6016 мың теңге сомасында ағымдағы нысаналы трансферттер көзделсін.";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Красный Яр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