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d8d4" w14:textId="256d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Жезкент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1-тармағының 1) тармақшасына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109945,8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77395,8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113126,4,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Жезкент кенттік округінің бюджетіне аудандық бюджеттен берілетін бюджеттік субвенцияның көлемі 23740 мың теңге сомасында ескерілсін.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Жезкент кенттік округінің 2022 жылға арналған бюджетінде аудандық бюджеттен ағымдағы нысаналы трансферттер 31061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Жезкент кенттік округінің 2022 жылға арналған бюджетінде облыстық бюджеттен ағымдағы нысаналы трансферттер 15654,8 мың теңге сомасында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Жезкент кенттік округінің бюджетінде аудандық бюджеттен 24492 мың теңге сомасында ағымдағы нысаналы трансферттер көзделсін.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Жезкент кенттік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24-7-VII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Жезкент кенттік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участкесін жалға алу құқығын сату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Жезкент кенттік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участкесін жалға алу құқығын сату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