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8c6" w14:textId="64da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Андреевка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28871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мын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Андреевка ауылдық округ бюджетіне аудандық бюджеттен берілетін бюджеттік субвенцияның көлемі 11361 мың теңге сомасында ескерілсін.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Андреевка ауылдық округінің бюджетінде республикалық бюджеттен 581 мың теңге сомасында ағымдағы нысаналы трансферттер көзделсін.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Андреевка ауылдық округінің бюджетінде аудандық бюджеттен ағымдағы нысаналы трансферттер 13994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 жұмыс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 жұмыс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