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ea17" w14:textId="d4a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2-8-VII "2021 – 2023 жылдарға арналған Бородулиха ауданы Жерновка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2-8-VII "2021-2023 жылдарға арналған Бородулиха ауданы Жерновка ауылдық округінің бюджеті туралы" (Номативтік құқықтық актілерді мемлекеттік тіркеу тізілімінде 8373 нөмірімен тіркелген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Жерновка ауылдық округінің 2021 жылға арналған бюджетінде аудандық бюджеттен 2818 мың теңге сомасында ағымдағы нысаналы трансферттер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Жерновка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қаражаттарыні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