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de82" w14:textId="94bd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2-5-VII "2021-2023 жылдарға арналған Бородулиха ауданы Бородулиха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қантардағы № 2-5-VII "Бородулиха ауданы Бородулиха ауылдық округінің 2021-2023 жылдарға арналған бюджеті туралы" (Нормативтік құқықтық актілерді мемлекеттік тіркеу тізілімінде 8375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Бородулиха ауылдық округінің бюджеті тиісінше 1, 2, 3- қосымшаларға сәйкес, соның ішінде 2021 жылға арналған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138141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 сатылымынан түсетін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140329,9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2188,9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Бородулиха ауылдық округінің бюджетінде аудандық бюджеттен 39707 мың теңге сомасында ағымдағы нысаналы трансферттер көзделсін.";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cальдо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