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4d5a" w14:textId="0294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Шығыс-Қазақстан облысы Бесқарағай аудандық мәслихатының 2020 жылғы 29 желтоқсандағы № 62/7-VI "2021-2023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7/7-VII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Шығыс-Қазақстан облысы Бесқарағай аудандық мәслихатының "2021-2023 жылдарға арналған Канонерка ауылдық округінің бюджеті туралы" 2020 жылғы 29 желтоқсандағы № 62/7-VІ (нормативтік құқықтық актілерді мемлекеттік тіркеу тізілімінде № 8182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25012,0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–3200,0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21812,0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25503,4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-491,4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- 491,4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қалдықтары- 491,4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7/7 -VІI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62/7 -VI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Канонерка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