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92d7" w14:textId="4649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55/545-VІ "2021-2023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Мамырсу ауылдық округінің бюджеті туралы" 2020 жылғы 25 желтоқсандағы №55/545-VІ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849,9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9/175-VIІ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