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7d0fb" w14:textId="5f7d0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 Қазақстан облысы Аягөз аудандық мәслихатының 2020 жылғы 25 желтоқсандағы № 55/548-VІ "2021-2023 жылдарға арналған Аягөз ауданының Өркен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Аягөз аудандық мәслихатының 2021 жылғы 5 қарашадағы № 8/149-VII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Шығыс Қазақстан облысы Аягөз аудандық мәслихаты ШЕШТІ: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Шығыс Қазақстан облысы Аягөз аудандық мәслихатының "2021-2023 жылдарға арналған Аягөз ауданының Өркен ауылдық округінің бюджеті туралы" 2020 жылғы 25 желтоқсандағы №55/548-VІ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№8299 болып тіркелген)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Өркен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24664,0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716,0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23948,0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25176,9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- 512,9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512,9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512,9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2021 жылдың 1 қаңтарынан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Аягөз аудандық мәслихат хатшысының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Габдуллина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5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8/149-VІI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55/548-VI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Өркен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