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3710" w14:textId="dda3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Малкелді ауылдық округінің бюджеті туралы" Шығыс Қазақстан облысы Аягөз аудандық мәслихатының 2020 жылғы 25 желтоқсандағы № 55/544-VІ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Малкелді ауылдық округінің бюджеті туралы" Шығыс Қазақстан облысы Аягөз аудандық мәслихатының 2020 жылғы 25 желтоқсандағы № 55/544-VІ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8309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Малкелді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32442,0мың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791,0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–26,0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- 546,0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546,0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№7/109-VIІ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