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a939" w14:textId="f6da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қала,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2021 жылғы 30 желтоқсандағы № 14-83-VII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2021 жылғы 22 желтоқсандағы № 13-71-VII "2022-2024 жылдарға арналған аудандық бюджет туралы" Нормативтік құқықтық актілерді мемлекеттік тіркеу тізілімінде № 26110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қаласының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424 736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110 007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314 183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432 696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-7 960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7 960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7 960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Қ.Тұрысбеков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120 001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104 486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121 339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1 338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1 338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Көксу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158 485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143 868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Ұзыната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93 567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85 987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93 989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Алатау батыр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138 781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124 434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140 216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Қызылқұм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97 646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93 939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97 741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Сүткент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114 696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108 655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118 220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- 3 524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3 524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3 524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Ақшеңгелді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191 553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185 659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191 915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Достық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120 023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114 535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120 456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Жаушықұм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128 208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120 194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445 мың теңге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Қоссейіт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91 155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83 575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92 335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1 180 мың теңге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 жылға арналған аудандық бюджеттен ауылдық округ бюджетіне берілетін субвенция көлемі – 33 203 мың теңге болып бекітілсін.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Сүткент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53 746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49 623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53 746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 жылға арналған аудандық бюджеттен ауылдық округ бюджетіне берілетін субвенция көлемі – 26 353 мың теңге болып бекітілсін.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Ақшеңгелді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77 889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73 413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77 889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 жылға арналған аудандық бюджеттен ауылдық округ бюджетіне берілетін субвенция көлемі – 32 499 мың теңге болып бекітілсін.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Достық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47 925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43 927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47 925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 жылға арналған аудандық бюджеттен ауылдық округ бюджетіне берілетін субвенция көлемі – 29 883 мың теңге болып бекітілсін.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Жаушықұм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47 348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43 932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47 348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 жылға арналған аудандық бюджеттен ауылдық округ бюджетіне берілетін субвенция көлемі – 29 717 мың теңге болып бекітілсін.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Қоссейіт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89 522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85 606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89 522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2022 жылға арналған аудандық бюджеттен ауылдық округ бюджетіне берілетін субвенция көлемі – 31 040 мың теңге болып бекітілсін.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Қала, ауылдық округ бюджеттерінен аудандық бюджетке бюджеттік алып қоюдың көлемі көзделмеген.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2022 жылға арналған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34 -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 ата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2022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Шардара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қала, ауылдық округтердің бюджетінің атқарылуы процесінде секвестрлеуге жатпайтын жергілікті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