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9294" w14:textId="dee9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2020 жылғы 25 желтоқсандағы № 60-534-VI "2021-2023 жылдарға арналған қала, кент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2021 жылғы 11 қазандағы № 12-87-VII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2020 жылғы 25 желтоқсандағы № 60-534-VI "2021-2023 жылдарға арналған қала, кент және ауылдық округтердің бюджеттері туралы" (Нормативтік құқықтық актілерді мемлекеттік тіркеу тізілімінде № 6025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2021-2023 жылдарға арналған бюджеті 1, 2 және 3-қосымшаларға сәйкес, оның ішінде 2021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478 141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233 803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243 970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10 901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кентінің 2021-2023 жылдарға арналған бюджеті 4, 5 және 6-қосымшаларға сәйкес, оның ішінде 2021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94 191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–75 139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712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2021-2023 жылдарға арналған бюджеті 7, 8 және 9-қосымшаларға сәйкес, оның ішінде 2021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70 088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61 599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2 800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2021-2023 жылдарға арналған бюджеті 10, 11 және 12-қосымшаларға сәйкес, оның ішінде 2021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48 820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35 492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2 305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2021-2023 жылдарға арналған бюджеті 13, 14 және 15-қосымшаларға сәйкес, оның ішінде 2021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81 396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67 050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1 918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2021-2023 жылдарға арналған бюджеті 16, 17 және 18-қосымшаларға сәйкес, оның ішінде 2021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91 162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52 585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6 064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6 064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2021-2023 жылдарға арналған бюджеті 19, 20 және 21-қосымшаларға сәйкес, оның ішінде 2021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231 959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163 745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9 627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9 627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2021-2023 жылдарға арналған бюджеті 22, 23 және 24-қосымшаларға сәйкес, оның ішінде 2021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66 001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32 447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7 007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2021-2023 жылдарға арналған бюджеті 25, 26 және 27-қосымшаларға сәйкес, оның ішінде 2021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50 618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36 462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1 718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2021-2023 жылдарға арналған бюджеті 28, 29 және 30-қосымшаларға сәйкес, оның ішінде 2021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82 746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44 328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4 941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2021-2023 жылдарға арналған бюджеті 31, 32 және 33-қосымшаларға сәйкес, оның ішінде 2021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74 860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2021-2023 жылдарға арналған бюджеті 34, 35 және 36-қосымшаларға сәйкес, оның ішінде 2021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159 178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144 818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2 456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2021-2023 жылдарға арналған бюджеті 37, 38 және 39-қосымшаларға сәйкес, оның ішінде 2021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75 767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41 493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4 582 мың теңге.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2021-2023 жылдарға арналған бюджеті 40, 41 және 42-қосымшаларға сәйкес, оның ішінде 2021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48 613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45 626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530 мың теңге.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2021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12-87-VII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60-534-VI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