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e98c" w14:textId="751e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Сауда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29 желтоқсандағы № 658-НҚ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 қаулысына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Сауда және интеграция министрлігі Сауда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29.12.2022 </w:t>
      </w:r>
      <w:r>
        <w:rPr>
          <w:rFonts w:ascii="Times New Roman"/>
          <w:b w:val="false"/>
          <w:i w:val="false"/>
          <w:color w:val="000000"/>
          <w:sz w:val="28"/>
        </w:rPr>
        <w:t>№ 508-НҚ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Қазақстан Республикасының заңнамасында белгенген тәртіппен:</w:t>
      </w:r>
    </w:p>
    <w:bookmarkEnd w:id="2"/>
    <w:bookmarkStart w:name="z25" w:id="3"/>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26"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2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28"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қосымша</w:t>
            </w:r>
          </w:p>
        </w:tc>
      </w:tr>
    </w:tbl>
    <w:bookmarkStart w:name="z1067" w:id="7"/>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 республикалық мемлекеттік мекемесінің ережесі</w:t>
      </w:r>
    </w:p>
    <w:bookmarkEnd w:id="7"/>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02.06.2023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2" w:id="8"/>
    <w:p>
      <w:pPr>
        <w:spacing w:after="0"/>
        <w:ind w:left="0"/>
        <w:jc w:val="both"/>
      </w:pPr>
      <w:r>
        <w:rPr>
          <w:rFonts w:ascii="Times New Roman"/>
          <w:b w:val="false"/>
          <w:i w:val="false"/>
          <w:color w:val="000000"/>
          <w:sz w:val="28"/>
        </w:rPr>
        <w:t>
      1. Қазақстан Республикасы Сауда және интеграция министрлігінің Сауда комитеті" республикалық мемлекеттік мекемесі (бұдан әрі – Комитет) сауда қызметі саласында басшылықты, сондай-ақ салааралық үйлестіруді жүзеге асыратын Қазақстан Республикасы Сауда және интеграция министрлігінің (бұдан әрі - Министрлік) ведомствосы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
    <w:bookmarkStart w:name="z14"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5" w:id="11"/>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1"/>
    <w:bookmarkStart w:name="z16" w:id="12"/>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2"/>
    <w:bookmarkStart w:name="z17" w:id="13"/>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8"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4"/>
    <w:bookmarkStart w:name="z19" w:id="15"/>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8-үй, "Министрліктер үйі" ғимараты.</w:t>
      </w:r>
    </w:p>
    <w:bookmarkEnd w:id="15"/>
    <w:bookmarkStart w:name="z20" w:id="16"/>
    <w:p>
      <w:pPr>
        <w:spacing w:after="0"/>
        <w:ind w:left="0"/>
        <w:jc w:val="both"/>
      </w:pPr>
      <w:r>
        <w:rPr>
          <w:rFonts w:ascii="Times New Roman"/>
          <w:b w:val="false"/>
          <w:i w:val="false"/>
          <w:color w:val="000000"/>
          <w:sz w:val="28"/>
        </w:rPr>
        <w:t>
      9. Комитеттің толық атауы:</w:t>
      </w:r>
    </w:p>
    <w:bookmarkEnd w:id="16"/>
    <w:p>
      <w:pPr>
        <w:spacing w:after="0"/>
        <w:ind w:left="0"/>
        <w:jc w:val="both"/>
      </w:pPr>
      <w:r>
        <w:rPr>
          <w:rFonts w:ascii="Times New Roman"/>
          <w:b w:val="false"/>
          <w:i w:val="false"/>
          <w:color w:val="000000"/>
          <w:sz w:val="28"/>
        </w:rPr>
        <w:t>
      қазақ тілінде – "Қазақстан Республикасы Сауда және интеграция министрлігінің Сауда комитеті"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торговли Министерства торговли и интеграции Республики Казахстан".</w:t>
      </w:r>
    </w:p>
    <w:bookmarkStart w:name="z21"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2" w:id="18"/>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8"/>
    <w:bookmarkStart w:name="z23" w:id="19"/>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 жасауға тыйым салынады.</w:t>
      </w:r>
    </w:p>
    <w:bookmarkEnd w:id="19"/>
    <w:bookmarkStart w:name="z1069" w:id="20"/>
    <w:p>
      <w:pPr>
        <w:spacing w:after="0"/>
        <w:ind w:left="0"/>
        <w:jc w:val="both"/>
      </w:pPr>
      <w:r>
        <w:rPr>
          <w:rFonts w:ascii="Times New Roman"/>
          <w:b w:val="false"/>
          <w:i w:val="false"/>
          <w:color w:val="000000"/>
          <w:sz w:val="28"/>
        </w:rPr>
        <w:t>
      13.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0"/>
    <w:bookmarkStart w:name="z1070" w:id="21"/>
    <w:p>
      <w:pPr>
        <w:spacing w:after="0"/>
        <w:ind w:left="0"/>
        <w:jc w:val="left"/>
      </w:pPr>
      <w:r>
        <w:rPr>
          <w:rFonts w:ascii="Times New Roman"/>
          <w:b/>
          <w:i w:val="false"/>
          <w:color w:val="000000"/>
        </w:rPr>
        <w:t xml:space="preserve"> 2-тарау. Комитеттiң мақсаттары, құқықтары мен міндеттері</w:t>
      </w:r>
    </w:p>
    <w:bookmarkEnd w:id="21"/>
    <w:bookmarkStart w:name="z1071" w:id="22"/>
    <w:p>
      <w:pPr>
        <w:spacing w:after="0"/>
        <w:ind w:left="0"/>
        <w:jc w:val="both"/>
      </w:pPr>
      <w:r>
        <w:rPr>
          <w:rFonts w:ascii="Times New Roman"/>
          <w:b w:val="false"/>
          <w:i w:val="false"/>
          <w:color w:val="000000"/>
          <w:sz w:val="28"/>
        </w:rPr>
        <w:t>
      14. Міндеті: ішкі сауданы реттеу саласындағы мемлекеттік саясатты іске асыру.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2" w:id="23"/>
    <w:p>
      <w:pPr>
        <w:spacing w:after="0"/>
        <w:ind w:left="0"/>
        <w:jc w:val="both"/>
      </w:pPr>
      <w:r>
        <w:rPr>
          <w:rFonts w:ascii="Times New Roman"/>
          <w:b w:val="false"/>
          <w:i w:val="false"/>
          <w:color w:val="000000"/>
          <w:sz w:val="28"/>
        </w:rPr>
        <w:t>
      15. Комитет:</w:t>
      </w:r>
    </w:p>
    <w:bookmarkEnd w:id="23"/>
    <w:bookmarkStart w:name="z1073" w:id="24"/>
    <w:p>
      <w:pPr>
        <w:spacing w:after="0"/>
        <w:ind w:left="0"/>
        <w:jc w:val="both"/>
      </w:pPr>
      <w:r>
        <w:rPr>
          <w:rFonts w:ascii="Times New Roman"/>
          <w:b w:val="false"/>
          <w:i w:val="false"/>
          <w:color w:val="000000"/>
          <w:sz w:val="28"/>
        </w:rPr>
        <w:t>
      1) өз құзыреті шегінде құқықтық актілер шығаруға;</w:t>
      </w:r>
    </w:p>
    <w:bookmarkEnd w:id="24"/>
    <w:bookmarkStart w:name="z1074" w:id="25"/>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сұратуға және алуға;</w:t>
      </w:r>
    </w:p>
    <w:bookmarkEnd w:id="25"/>
    <w:bookmarkStart w:name="z1075" w:id="26"/>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26"/>
    <w:bookmarkStart w:name="z32" w:id="27"/>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өткізуге;</w:t>
      </w:r>
    </w:p>
    <w:bookmarkEnd w:id="27"/>
    <w:bookmarkStart w:name="z33" w:id="28"/>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құруға;</w:t>
      </w:r>
    </w:p>
    <w:bookmarkEnd w:id="28"/>
    <w:bookmarkStart w:name="z34" w:id="29"/>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 және қорытындылар беруге;</w:t>
      </w:r>
    </w:p>
    <w:bookmarkEnd w:id="29"/>
    <w:bookmarkStart w:name="z35" w:id="30"/>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асыруға;</w:t>
      </w:r>
    </w:p>
    <w:bookmarkEnd w:id="30"/>
    <w:bookmarkStart w:name="z36" w:id="31"/>
    <w:p>
      <w:pPr>
        <w:spacing w:after="0"/>
        <w:ind w:left="0"/>
        <w:jc w:val="both"/>
      </w:pPr>
      <w:r>
        <w:rPr>
          <w:rFonts w:ascii="Times New Roman"/>
          <w:b w:val="false"/>
          <w:i w:val="false"/>
          <w:color w:val="000000"/>
          <w:sz w:val="28"/>
        </w:rPr>
        <w:t>
      8) Комитеттің құзыреті шегінде негізгі қызмет мәселелері бойынша Министрліктің аумақтық органдарының жұмысын үйлестіруге, жетекшілік ету және бақылауға;</w:t>
      </w:r>
    </w:p>
    <w:bookmarkEnd w:id="31"/>
    <w:bookmarkStart w:name="z37" w:id="32"/>
    <w:p>
      <w:pPr>
        <w:spacing w:after="0"/>
        <w:ind w:left="0"/>
        <w:jc w:val="both"/>
      </w:pPr>
      <w:r>
        <w:rPr>
          <w:rFonts w:ascii="Times New Roman"/>
          <w:b w:val="false"/>
          <w:i w:val="false"/>
          <w:color w:val="000000"/>
          <w:sz w:val="28"/>
        </w:rPr>
        <w:t>
      9) Комитеттің құзыретіне кіретін мәселелер бойынша Министрліктің аумақтық органдарына және реттелетін саладағы ұйымдарға, заңды және жеке тұлғаларға әдіснамалық және консультациялық көмек көрсетуге;</w:t>
      </w:r>
    </w:p>
    <w:bookmarkEnd w:id="32"/>
    <w:bookmarkStart w:name="z38" w:id="33"/>
    <w:p>
      <w:pPr>
        <w:spacing w:after="0"/>
        <w:ind w:left="0"/>
        <w:jc w:val="both"/>
      </w:pPr>
      <w:r>
        <w:rPr>
          <w:rFonts w:ascii="Times New Roman"/>
          <w:b w:val="false"/>
          <w:i w:val="false"/>
          <w:color w:val="000000"/>
          <w:sz w:val="28"/>
        </w:rPr>
        <w:t>
      10) Министрліктің аумақтық органдарынан Министрліктің және Комитеттің бұйрықтары мен тапсырмаларының уақтылы және дәл орындалуын талап етуге құқығы бар.</w:t>
      </w:r>
    </w:p>
    <w:bookmarkEnd w:id="33"/>
    <w:p>
      <w:pPr>
        <w:spacing w:after="0"/>
        <w:ind w:left="0"/>
        <w:jc w:val="both"/>
      </w:pPr>
      <w:r>
        <w:rPr>
          <w:rFonts w:ascii="Times New Roman"/>
          <w:b w:val="false"/>
          <w:i w:val="false"/>
          <w:color w:val="000000"/>
          <w:sz w:val="28"/>
        </w:rPr>
        <w:t>
      Комитет:</w:t>
      </w:r>
    </w:p>
    <w:bookmarkStart w:name="z39" w:id="34"/>
    <w:p>
      <w:pPr>
        <w:spacing w:after="0"/>
        <w:ind w:left="0"/>
        <w:jc w:val="both"/>
      </w:pPr>
      <w:r>
        <w:rPr>
          <w:rFonts w:ascii="Times New Roman"/>
          <w:b w:val="false"/>
          <w:i w:val="false"/>
          <w:color w:val="000000"/>
          <w:sz w:val="28"/>
        </w:rPr>
        <w:t>
      1) Комитетке жүктелген міндеттемелер мен функцияларды іске асыруды қамтамасыз етуге;</w:t>
      </w:r>
    </w:p>
    <w:bookmarkEnd w:id="34"/>
    <w:bookmarkStart w:name="z40" w:id="35"/>
    <w:p>
      <w:pPr>
        <w:spacing w:after="0"/>
        <w:ind w:left="0"/>
        <w:jc w:val="both"/>
      </w:pPr>
      <w:r>
        <w:rPr>
          <w:rFonts w:ascii="Times New Roman"/>
          <w:b w:val="false"/>
          <w:i w:val="false"/>
          <w:color w:val="000000"/>
          <w:sz w:val="28"/>
        </w:rPr>
        <w:t>
      2) Қазақстан Республикасы заңнамасының, жеке және заңды тұлғалардың құқықтары мен заңмен қорғалатын мүдделерінің сақталуына;</w:t>
      </w:r>
    </w:p>
    <w:bookmarkEnd w:id="35"/>
    <w:bookmarkStart w:name="z41" w:id="36"/>
    <w:p>
      <w:pPr>
        <w:spacing w:after="0"/>
        <w:ind w:left="0"/>
        <w:jc w:val="both"/>
      </w:pPr>
      <w:r>
        <w:rPr>
          <w:rFonts w:ascii="Times New Roman"/>
          <w:b w:val="false"/>
          <w:i w:val="false"/>
          <w:color w:val="000000"/>
          <w:sz w:val="28"/>
        </w:rPr>
        <w:t>
      3) Комитеттің құзыретіне кіретін мәселелер бойынша түсіндірулер дайындауға;</w:t>
      </w:r>
    </w:p>
    <w:bookmarkEnd w:id="36"/>
    <w:bookmarkStart w:name="z42" w:id="37"/>
    <w:p>
      <w:pPr>
        <w:spacing w:after="0"/>
        <w:ind w:left="0"/>
        <w:jc w:val="both"/>
      </w:pPr>
      <w:r>
        <w:rPr>
          <w:rFonts w:ascii="Times New Roman"/>
          <w:b w:val="false"/>
          <w:i w:val="false"/>
          <w:color w:val="000000"/>
          <w:sz w:val="28"/>
        </w:rPr>
        <w:t>
      4) Министрліктің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ұсынуға;</w:t>
      </w:r>
    </w:p>
    <w:bookmarkEnd w:id="37"/>
    <w:bookmarkStart w:name="z43" w:id="38"/>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етуге;</w:t>
      </w:r>
    </w:p>
    <w:bookmarkEnd w:id="38"/>
    <w:bookmarkStart w:name="z44" w:id="39"/>
    <w:p>
      <w:pPr>
        <w:spacing w:after="0"/>
        <w:ind w:left="0"/>
        <w:jc w:val="both"/>
      </w:pPr>
      <w:r>
        <w:rPr>
          <w:rFonts w:ascii="Times New Roman"/>
          <w:b w:val="false"/>
          <w:i w:val="false"/>
          <w:color w:val="000000"/>
          <w:sz w:val="28"/>
        </w:rPr>
        <w:t>
      6) Комитетке бөлінген бюджеттік қаражаттың толық, уақтылы және тиімді пайдаланылуын қамтамасыз етуге;</w:t>
      </w:r>
    </w:p>
    <w:bookmarkEnd w:id="39"/>
    <w:bookmarkStart w:name="z45" w:id="40"/>
    <w:p>
      <w:pPr>
        <w:spacing w:after="0"/>
        <w:ind w:left="0"/>
        <w:jc w:val="both"/>
      </w:pPr>
      <w:r>
        <w:rPr>
          <w:rFonts w:ascii="Times New Roman"/>
          <w:b w:val="false"/>
          <w:i w:val="false"/>
          <w:color w:val="000000"/>
          <w:sz w:val="28"/>
        </w:rPr>
        <w:t>
      7) Комитет жұмысында "халық үніне құлақ асатын мемлекет" моделінің қағидаттарын, комитеттің азаматтар мен азаматтық қоғам институттары үшін қолжетімділігін іске асыруға;</w:t>
      </w:r>
    </w:p>
    <w:bookmarkEnd w:id="40"/>
    <w:bookmarkStart w:name="z46" w:id="41"/>
    <w:p>
      <w:pPr>
        <w:spacing w:after="0"/>
        <w:ind w:left="0"/>
        <w:jc w:val="both"/>
      </w:pPr>
      <w:r>
        <w:rPr>
          <w:rFonts w:ascii="Times New Roman"/>
          <w:b w:val="false"/>
          <w:i w:val="false"/>
          <w:color w:val="000000"/>
          <w:sz w:val="28"/>
        </w:rPr>
        <w:t>
      8) жеке және заңды тұлғалардың өтініштерін, хабарламаларын, ұсыныстарын, пікірлерін және сұрау салуларын қарауға;</w:t>
      </w:r>
    </w:p>
    <w:bookmarkEnd w:id="41"/>
    <w:bookmarkStart w:name="z47" w:id="42"/>
    <w:p>
      <w:pPr>
        <w:spacing w:after="0"/>
        <w:ind w:left="0"/>
        <w:jc w:val="both"/>
      </w:pPr>
      <w:r>
        <w:rPr>
          <w:rFonts w:ascii="Times New Roman"/>
          <w:b w:val="false"/>
          <w:i w:val="false"/>
          <w:color w:val="000000"/>
          <w:sz w:val="28"/>
        </w:rPr>
        <w:t>
      9) техникалық ерекшелікті әзірлеу, шарт жасасу және көрсетілген қызметтер туралы есеп пен актілерді қабылдау жөніндегі Қазақстан Республикасының заңнамасына сәйкес мемлекеттік сатып алу рәсіміне қатысуға міндетті.</w:t>
      </w:r>
    </w:p>
    <w:bookmarkEnd w:id="42"/>
    <w:bookmarkStart w:name="z1068" w:id="43"/>
    <w:p>
      <w:pPr>
        <w:spacing w:after="0"/>
        <w:ind w:left="0"/>
        <w:jc w:val="both"/>
      </w:pPr>
      <w:r>
        <w:rPr>
          <w:rFonts w:ascii="Times New Roman"/>
          <w:b w:val="false"/>
          <w:i w:val="false"/>
          <w:color w:val="000000"/>
          <w:sz w:val="28"/>
        </w:rPr>
        <w:t>
      16. Комитеттің функциялары:</w:t>
      </w:r>
    </w:p>
    <w:bookmarkEnd w:id="43"/>
    <w:bookmarkStart w:name="z48" w:id="44"/>
    <w:p>
      <w:pPr>
        <w:spacing w:after="0"/>
        <w:ind w:left="0"/>
        <w:jc w:val="both"/>
      </w:pPr>
      <w:r>
        <w:rPr>
          <w:rFonts w:ascii="Times New Roman"/>
          <w:b w:val="false"/>
          <w:i w:val="false"/>
          <w:color w:val="000000"/>
          <w:sz w:val="28"/>
        </w:rPr>
        <w:t>
      1) Қазақстан Республикасының ішкі сауда саласындағы заңнамасын жетілдіру жөнінде ұсыныстар әзірлейді;</w:t>
      </w:r>
    </w:p>
    <w:bookmarkEnd w:id="44"/>
    <w:bookmarkStart w:name="z49" w:id="45"/>
    <w:p>
      <w:pPr>
        <w:spacing w:after="0"/>
        <w:ind w:left="0"/>
        <w:jc w:val="both"/>
      </w:pPr>
      <w:r>
        <w:rPr>
          <w:rFonts w:ascii="Times New Roman"/>
          <w:b w:val="false"/>
          <w:i w:val="false"/>
          <w:color w:val="000000"/>
          <w:sz w:val="28"/>
        </w:rPr>
        <w:t>
      2) ішкі сауданы реттеу саласындағы мемлекеттік саясатты іске асыру;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9)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 нормативтерін әзірлейді және бекітеді;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11) Қазақстан Республикасының Ұлттық Кәсіпкерлер палатасымен бірлесіп республикалық және халықаралық көрмелер мен жәрмеңкелер өткізуге бастамашылық жасайды, қатысады және ұйымдастырады;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14) агроөнеркәсіптік кешенді дамыту саласындағы уәкілетті органмен бірлесіп тауарлардың бағасына мониторинг жүргізеді және базарға реттеушілік ықпал ету орынды болатын баға деңгейіне қол жеткізген жағдайда, мемлекеттік резерв саласындағы уәкілетті органмен келісім бойынша Қазақстан Республикасының Үкіметіне базарға реттеушілік ықпал ету үшін мемлекеттік резервтен материалдық құндылықтарды шығару қажеттілігі туралы алушылар – сауда қызметінің субъектілерін, шығарылатын материалдық құндылықтардың сауда үстемесінің көлемін, бағасын және мөлшерін көрсете отырып, ұсыныс енгізеді;</w:t>
      </w:r>
    </w:p>
    <w:bookmarkEnd w:id="48"/>
    <w:bookmarkStart w:name="z62" w:id="49"/>
    <w:p>
      <w:pPr>
        <w:spacing w:after="0"/>
        <w:ind w:left="0"/>
        <w:jc w:val="both"/>
      </w:pPr>
      <w:r>
        <w:rPr>
          <w:rFonts w:ascii="Times New Roman"/>
          <w:b w:val="false"/>
          <w:i w:val="false"/>
          <w:color w:val="000000"/>
          <w:sz w:val="28"/>
        </w:rPr>
        <w:t>
      15) тауарлардың экспорты мен импортын лицензиялау жөніндегі лицензияны және (немесе) лицензияға қосымшаны алу және қайта ресімдеу үшін өтініштердің нысандарын, лицензияның және (немесе) лицензияға қосымшаның нысандарын әзірлейді және бекітеді;</w:t>
      </w:r>
    </w:p>
    <w:bookmarkEnd w:id="49"/>
    <w:bookmarkStart w:name="z63" w:id="50"/>
    <w:p>
      <w:pPr>
        <w:spacing w:after="0"/>
        <w:ind w:left="0"/>
        <w:jc w:val="both"/>
      </w:pPr>
      <w:r>
        <w:rPr>
          <w:rFonts w:ascii="Times New Roman"/>
          <w:b w:val="false"/>
          <w:i w:val="false"/>
          <w:color w:val="000000"/>
          <w:sz w:val="28"/>
        </w:rPr>
        <w:t>
      16) мемлекеттік қызметтер көрсету тәртібін айқындайтын заңға тәуелді нормативтік құқықтық актілерді әзірлейді және бекітеді;</w:t>
      </w:r>
    </w:p>
    <w:bookmarkEnd w:id="50"/>
    <w:bookmarkStart w:name="z64" w:id="51"/>
    <w:p>
      <w:pPr>
        <w:spacing w:after="0"/>
        <w:ind w:left="0"/>
        <w:jc w:val="both"/>
      </w:pPr>
      <w:r>
        <w:rPr>
          <w:rFonts w:ascii="Times New Roman"/>
          <w:b w:val="false"/>
          <w:i w:val="false"/>
          <w:color w:val="000000"/>
          <w:sz w:val="28"/>
        </w:rPr>
        <w:t>
      17) тарифтік квоталар шеңберінде тауарларды Қазақстан Республикасының аумағына әкелу немесе әкету кезінде экспортқа және (немесе) импортқа лицензиялар беруді жүзеге асырады;</w:t>
      </w:r>
    </w:p>
    <w:bookmarkEnd w:id="51"/>
    <w:bookmarkStart w:name="z65" w:id="52"/>
    <w:p>
      <w:pPr>
        <w:spacing w:after="0"/>
        <w:ind w:left="0"/>
        <w:jc w:val="both"/>
      </w:pPr>
      <w:r>
        <w:rPr>
          <w:rFonts w:ascii="Times New Roman"/>
          <w:b w:val="false"/>
          <w:i w:val="false"/>
          <w:color w:val="000000"/>
          <w:sz w:val="28"/>
        </w:rPr>
        <w:t>
      18) тауарлардың импорты саласында берілген лицензиялар мен рұқсаттардың дерекқорын жүргізеді;</w:t>
      </w:r>
    </w:p>
    <w:bookmarkEnd w:id="52"/>
    <w:bookmarkStart w:name="z66" w:id="53"/>
    <w:p>
      <w:pPr>
        <w:spacing w:after="0"/>
        <w:ind w:left="0"/>
        <w:jc w:val="both"/>
      </w:pPr>
      <w:r>
        <w:rPr>
          <w:rFonts w:ascii="Times New Roman"/>
          <w:b w:val="false"/>
          <w:i w:val="false"/>
          <w:color w:val="000000"/>
          <w:sz w:val="28"/>
        </w:rPr>
        <w:t>
      19) тиісті салада (салада) өзін-өзі реттейтін ұйымдардың тізілімін жүргізеді;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Сауда және интеграция министрінің 15.10.2024 </w:t>
      </w:r>
      <w:r>
        <w:rPr>
          <w:rFonts w:ascii="Times New Roman"/>
          <w:b w:val="false"/>
          <w:i w:val="false"/>
          <w:color w:val="000000"/>
          <w:sz w:val="28"/>
        </w:rPr>
        <w:t>№ 355-НҚ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35) Қазақстан Республикасында өндірілетін, әкелінетін және (немесе) өткізілетін әлеуметтік маңызы бар азық-түлік тауарларына ең төмен көтерме бағаны белгілеу тәртібіне сәйкес Қазақстан Республикасында өндірілетін, әкелінетін және (немесе) өткізілетін әлеуметтік маңызы бар азық-түлік тауарларына ең төмен көтерме бағаны бекітеді;</w:t>
      </w:r>
    </w:p>
    <w:bookmarkEnd w:id="54"/>
    <w:bookmarkStart w:name="z83" w:id="55"/>
    <w:p>
      <w:pPr>
        <w:spacing w:after="0"/>
        <w:ind w:left="0"/>
        <w:jc w:val="both"/>
      </w:pPr>
      <w:r>
        <w:rPr>
          <w:rFonts w:ascii="Times New Roman"/>
          <w:b w:val="false"/>
          <w:i w:val="false"/>
          <w:color w:val="000000"/>
          <w:sz w:val="28"/>
        </w:rPr>
        <w:t>
      36) әлеуметтік маңызы бар азық-түлік тауарларының тізбесін әзірлейді;</w:t>
      </w:r>
    </w:p>
    <w:bookmarkEnd w:id="55"/>
    <w:bookmarkStart w:name="z84" w:id="56"/>
    <w:p>
      <w:pPr>
        <w:spacing w:after="0"/>
        <w:ind w:left="0"/>
        <w:jc w:val="both"/>
      </w:pPr>
      <w:r>
        <w:rPr>
          <w:rFonts w:ascii="Times New Roman"/>
          <w:b w:val="false"/>
          <w:i w:val="false"/>
          <w:color w:val="000000"/>
          <w:sz w:val="28"/>
        </w:rPr>
        <w:t>
      37) әлеуметтік маңызы бар азық-түлік тауарларының бағасына мониторинг жүргізеді;</w:t>
      </w:r>
    </w:p>
    <w:bookmarkEnd w:id="56"/>
    <w:bookmarkStart w:name="z85" w:id="57"/>
    <w:p>
      <w:pPr>
        <w:spacing w:after="0"/>
        <w:ind w:left="0"/>
        <w:jc w:val="both"/>
      </w:pPr>
      <w:r>
        <w:rPr>
          <w:rFonts w:ascii="Times New Roman"/>
          <w:b w:val="false"/>
          <w:i w:val="false"/>
          <w:color w:val="000000"/>
          <w:sz w:val="28"/>
        </w:rPr>
        <w:t>
      38) жергілікті атқарушы органдар қызметінің тиімділігін бағалау үшін сауда саласындағы нысаналы индикаторларды есептеу әдістемесін әзірлейді;</w:t>
      </w:r>
    </w:p>
    <w:bookmarkEnd w:id="57"/>
    <w:bookmarkStart w:name="z86" w:id="58"/>
    <w:p>
      <w:pPr>
        <w:spacing w:after="0"/>
        <w:ind w:left="0"/>
        <w:jc w:val="both"/>
      </w:pPr>
      <w:r>
        <w:rPr>
          <w:rFonts w:ascii="Times New Roman"/>
          <w:b w:val="false"/>
          <w:i w:val="false"/>
          <w:color w:val="000000"/>
          <w:sz w:val="28"/>
        </w:rPr>
        <w:t>
      39) ақпараттық жүйеде тіркеу қағидаларын әзірлеуге қатысады;</w:t>
      </w:r>
    </w:p>
    <w:bookmarkEnd w:id="58"/>
    <w:bookmarkStart w:name="z87" w:id="59"/>
    <w:p>
      <w:pPr>
        <w:spacing w:after="0"/>
        <w:ind w:left="0"/>
        <w:jc w:val="both"/>
      </w:pPr>
      <w:r>
        <w:rPr>
          <w:rFonts w:ascii="Times New Roman"/>
          <w:b w:val="false"/>
          <w:i w:val="false"/>
          <w:color w:val="000000"/>
          <w:sz w:val="28"/>
        </w:rPr>
        <w:t xml:space="preserve">
      40)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Республикасының Сауда қызметін реттеу туралы заңнамасының сақталуына мемлекеттік бақылауды жүзеге асырады;</w:t>
      </w:r>
    </w:p>
    <w:bookmarkEnd w:id="59"/>
    <w:bookmarkStart w:name="z88" w:id="60"/>
    <w:p>
      <w:pPr>
        <w:spacing w:after="0"/>
        <w:ind w:left="0"/>
        <w:jc w:val="both"/>
      </w:pPr>
      <w:r>
        <w:rPr>
          <w:rFonts w:ascii="Times New Roman"/>
          <w:b w:val="false"/>
          <w:i w:val="false"/>
          <w:color w:val="000000"/>
          <w:sz w:val="28"/>
        </w:rPr>
        <w:t>
      41) әлеуметтік маңызы бар азық-түлік тауарларына шекті сауда үстемесі мөлшерінің сақталуына мемлекеттік бақылау жүргізілетін мемлекеттік бақылау субъектілерінің бекітілген тізімі негізінде әлеуметтік маңызы бар азық-түлік тауарларына шекті сауда үстемесі мөлшерінің сақталуын мемлекеттік бақылауды жүзеге асырады;</w:t>
      </w:r>
    </w:p>
    <w:bookmarkEnd w:id="60"/>
    <w:bookmarkStart w:name="z89" w:id="61"/>
    <w:p>
      <w:pPr>
        <w:spacing w:after="0"/>
        <w:ind w:left="0"/>
        <w:jc w:val="both"/>
      </w:pPr>
      <w:r>
        <w:rPr>
          <w:rFonts w:ascii="Times New Roman"/>
          <w:b w:val="false"/>
          <w:i w:val="false"/>
          <w:color w:val="000000"/>
          <w:sz w:val="28"/>
        </w:rPr>
        <w:t>
      42) мемлекеттік кірістер органдарынан алынған мәліметтер негізінде әлеуметтік маңызы бар азық-түлік тауарларына шекті сауда үстемесі мөлшерінің сақталуына мемлекеттік бақылау жүргізілетін мемлекеттік бақылау субъектілерінің тізімін қалыптастырады;</w:t>
      </w:r>
    </w:p>
    <w:bookmarkEnd w:id="61"/>
    <w:bookmarkStart w:name="z90" w:id="62"/>
    <w:p>
      <w:pPr>
        <w:spacing w:after="0"/>
        <w:ind w:left="0"/>
        <w:jc w:val="both"/>
      </w:pPr>
      <w:r>
        <w:rPr>
          <w:rFonts w:ascii="Times New Roman"/>
          <w:b w:val="false"/>
          <w:i w:val="false"/>
          <w:color w:val="000000"/>
          <w:sz w:val="28"/>
        </w:rPr>
        <w:t>
      43) бұзушылықтар анықталған жағдайда әлеуметтік маңызы бар азық-түлік тауарларына шекті сауда үстемесі мөлшерінің сақталуына мемлекеттік бақылау жүргізу қорытындылары бойынша жою мерзімдерін көрсете отырып, мемлекеттік бақылау субъектісіне (объектісіне) оларды жою туралы нұсқама береді;</w:t>
      </w:r>
    </w:p>
    <w:bookmarkEnd w:id="62"/>
    <w:bookmarkStart w:name="z91" w:id="63"/>
    <w:p>
      <w:pPr>
        <w:spacing w:after="0"/>
        <w:ind w:left="0"/>
        <w:jc w:val="both"/>
      </w:pPr>
      <w:r>
        <w:rPr>
          <w:rFonts w:ascii="Times New Roman"/>
          <w:b w:val="false"/>
          <w:i w:val="false"/>
          <w:color w:val="000000"/>
          <w:sz w:val="28"/>
        </w:rPr>
        <w:t>
      44) Қазақстан Республикасында өндірілетін, әкелінетін және (немесе) өткізілетін әлеуметтік маңызы бар азық-түлік тауарларына ең төмен көтерме бағаны белгілеу тәртібін әзірлейді;</w:t>
      </w:r>
    </w:p>
    <w:bookmarkEnd w:id="63"/>
    <w:bookmarkStart w:name="z92" w:id="64"/>
    <w:p>
      <w:pPr>
        <w:spacing w:after="0"/>
        <w:ind w:left="0"/>
        <w:jc w:val="both"/>
      </w:pPr>
      <w:r>
        <w:rPr>
          <w:rFonts w:ascii="Times New Roman"/>
          <w:b w:val="false"/>
          <w:i w:val="false"/>
          <w:color w:val="000000"/>
          <w:sz w:val="28"/>
        </w:rPr>
        <w:t xml:space="preserve">
      45)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 жасайды, әкімшілік құқық бұзушылық туралы істерді, сондай-ақ сауда саласында әкімшілік жаза қолдануды қозғайды және қарайды;</w:t>
      </w:r>
    </w:p>
    <w:bookmarkEnd w:id="64"/>
    <w:bookmarkStart w:name="z93" w:id="65"/>
    <w:p>
      <w:pPr>
        <w:spacing w:after="0"/>
        <w:ind w:left="0"/>
        <w:jc w:val="both"/>
      </w:pPr>
      <w:r>
        <w:rPr>
          <w:rFonts w:ascii="Times New Roman"/>
          <w:b w:val="false"/>
          <w:i w:val="false"/>
          <w:color w:val="000000"/>
          <w:sz w:val="28"/>
        </w:rPr>
        <w:t>
      46) реттелетін саладағы жеке және заңды тұлғалардың өтініштерін қарайды;</w:t>
      </w:r>
    </w:p>
    <w:bookmarkEnd w:id="65"/>
    <w:bookmarkStart w:name="z94" w:id="66"/>
    <w:p>
      <w:pPr>
        <w:spacing w:after="0"/>
        <w:ind w:left="0"/>
        <w:jc w:val="both"/>
      </w:pPr>
      <w:r>
        <w:rPr>
          <w:rFonts w:ascii="Times New Roman"/>
          <w:b w:val="false"/>
          <w:i w:val="false"/>
          <w:color w:val="000000"/>
          <w:sz w:val="28"/>
        </w:rPr>
        <w:t>
      47) Қазақстан Республикасының Сауда қызметін реттеу туралы заңнамасында,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6"/>
    <w:p>
      <w:pPr>
        <w:spacing w:after="0"/>
        <w:ind w:left="0"/>
        <w:jc w:val="both"/>
      </w:pPr>
      <w:r>
        <w:rPr>
          <w:rFonts w:ascii="Times New Roman"/>
          <w:b w:val="false"/>
          <w:i w:val="false"/>
          <w:color w:val="000000"/>
          <w:sz w:val="28"/>
        </w:rPr>
        <w:t>
      48) құзыреті шегінде тауарлардың жекелеген түрлерін импорттауға және (немесе) экспорттауға рұқсаттар береді;</w:t>
      </w:r>
    </w:p>
    <w:p>
      <w:pPr>
        <w:spacing w:after="0"/>
        <w:ind w:left="0"/>
        <w:jc w:val="both"/>
      </w:pPr>
      <w:r>
        <w:rPr>
          <w:rFonts w:ascii="Times New Roman"/>
          <w:b w:val="false"/>
          <w:i w:val="false"/>
          <w:color w:val="000000"/>
          <w:sz w:val="28"/>
        </w:rPr>
        <w:t>
      49) кәсіптік біліктілік жөніндегі салалық кеңестермен келісу бойынша кәсіптік біліктілікті тану саласындағы уәкілетті органға кәсіптер тізіліміне өзгерістер мен толықтырулар енгізу жөнінде ұсыныстар енгізеді;</w:t>
      </w:r>
    </w:p>
    <w:p>
      <w:pPr>
        <w:spacing w:after="0"/>
        <w:ind w:left="0"/>
        <w:jc w:val="both"/>
      </w:pPr>
      <w:r>
        <w:rPr>
          <w:rFonts w:ascii="Times New Roman"/>
          <w:b w:val="false"/>
          <w:i w:val="false"/>
          <w:color w:val="000000"/>
          <w:sz w:val="28"/>
        </w:rPr>
        <w:t>
      50) кәсіптік біліктілік жөніндегі салалық кеңестермен келісу бойынша кәсіптік стандарттарды әзірлеу және (немесе) өзектендіру жөнінде ұсыныстар әзірлейді және оларды кәсіптік біліктілікті тану саласындағы уәкілетті органға жолдайды;</w:t>
      </w:r>
    </w:p>
    <w:p>
      <w:pPr>
        <w:spacing w:after="0"/>
        <w:ind w:left="0"/>
        <w:jc w:val="both"/>
      </w:pPr>
      <w:r>
        <w:rPr>
          <w:rFonts w:ascii="Times New Roman"/>
          <w:b w:val="false"/>
          <w:i w:val="false"/>
          <w:color w:val="000000"/>
          <w:sz w:val="28"/>
        </w:rPr>
        <w:t>
      51) облыстардың, республикалық маңызы бар қалалардың және астананың жергілікті атқарушы органдарымен келісу бойынша ағымдағы және болашақ кезеңдерде сауда саласындағы кәсіптердің өзектілігін ескере отырып, еңбек нарығының кәсіптік біліктілікті танудағы қажеттілігін қалыптастырады;</w:t>
      </w:r>
    </w:p>
    <w:p>
      <w:pPr>
        <w:spacing w:after="0"/>
        <w:ind w:left="0"/>
        <w:jc w:val="both"/>
      </w:pPr>
      <w:r>
        <w:rPr>
          <w:rFonts w:ascii="Times New Roman"/>
          <w:b w:val="false"/>
          <w:i w:val="false"/>
          <w:color w:val="000000"/>
          <w:sz w:val="28"/>
        </w:rPr>
        <w:t>
      52)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p>
      <w:pPr>
        <w:spacing w:after="0"/>
        <w:ind w:left="0"/>
        <w:jc w:val="both"/>
      </w:pPr>
      <w:r>
        <w:rPr>
          <w:rFonts w:ascii="Times New Roman"/>
          <w:b w:val="false"/>
          <w:i w:val="false"/>
          <w:color w:val="000000"/>
          <w:sz w:val="28"/>
        </w:rPr>
        <w:t>
      53) консультативтік-кеңесші органдар – кәсіптік біліктілік жөніндегі салалық кеңестер құрады, уәкілетті орган бекіткен үлгілік ереже негізінде реттейтін салалардағы салалық кеңестер туралы ережелерді әзірлейді және бекітеді;</w:t>
      </w:r>
    </w:p>
    <w:p>
      <w:pPr>
        <w:spacing w:after="0"/>
        <w:ind w:left="0"/>
        <w:jc w:val="both"/>
      </w:pPr>
      <w:r>
        <w:rPr>
          <w:rFonts w:ascii="Times New Roman"/>
          <w:b w:val="false"/>
          <w:i w:val="false"/>
          <w:color w:val="000000"/>
          <w:sz w:val="28"/>
        </w:rPr>
        <w:t>
      54) сауда саласындағы салалық біліктілік шеңберлерін әзірлейді және (немесе) өзектендіреді;</w:t>
      </w:r>
    </w:p>
    <w:p>
      <w:pPr>
        <w:spacing w:after="0"/>
        <w:ind w:left="0"/>
        <w:jc w:val="both"/>
      </w:pPr>
      <w:r>
        <w:rPr>
          <w:rFonts w:ascii="Times New Roman"/>
          <w:b w:val="false"/>
          <w:i w:val="false"/>
          <w:color w:val="000000"/>
          <w:sz w:val="28"/>
        </w:rPr>
        <w:t>
      55) сауда саласындағы кәсіптік стандарттарды әзірлейді және (немесе) өзектендіреді, бекітеді;</w:t>
      </w:r>
    </w:p>
    <w:p>
      <w:pPr>
        <w:spacing w:after="0"/>
        <w:ind w:left="0"/>
        <w:jc w:val="both"/>
      </w:pPr>
      <w:r>
        <w:rPr>
          <w:rFonts w:ascii="Times New Roman"/>
          <w:b w:val="false"/>
          <w:i w:val="false"/>
          <w:color w:val="000000"/>
          <w:sz w:val="28"/>
        </w:rPr>
        <w:t>
      56) Ұлттық біліктілік жүйесі мәселелері бойынша жұмыс берушілер бірлестіктерімен (қауымдастықтармен, одақтармен) өзара іс-қимыл жасайды;</w:t>
      </w:r>
    </w:p>
    <w:p>
      <w:pPr>
        <w:spacing w:after="0"/>
        <w:ind w:left="0"/>
        <w:jc w:val="both"/>
      </w:pPr>
      <w:r>
        <w:rPr>
          <w:rFonts w:ascii="Times New Roman"/>
          <w:b w:val="false"/>
          <w:i w:val="false"/>
          <w:color w:val="000000"/>
          <w:sz w:val="28"/>
        </w:rPr>
        <w:t>
      57) шекті сауда үстемесін қолдану тәртібін айқындауға қатысады;</w:t>
      </w:r>
    </w:p>
    <w:p>
      <w:pPr>
        <w:spacing w:after="0"/>
        <w:ind w:left="0"/>
        <w:jc w:val="both"/>
      </w:pPr>
      <w:r>
        <w:rPr>
          <w:rFonts w:ascii="Times New Roman"/>
          <w:b w:val="false"/>
          <w:i w:val="false"/>
          <w:color w:val="000000"/>
          <w:sz w:val="28"/>
        </w:rPr>
        <w:t>
      58) әлеуметтік маңызы бар азық-түлік тауарларының бағаларын тұрақтандыру тетіктерін іске асыру кезінде халықты әлеуметтік қорғау саласындағы уәкілетті органмен келісу бойынша мемлекеттік атаулы әлеуметтік көмек алушыларға қолдауды көздеу көрсетуді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Сауда және интеграция министрінің м.а. 17.09.2025 </w:t>
      </w:r>
      <w:r>
        <w:rPr>
          <w:rFonts w:ascii="Times New Roman"/>
          <w:b w:val="false"/>
          <w:i w:val="false"/>
          <w:color w:val="000000"/>
          <w:sz w:val="28"/>
        </w:rPr>
        <w:t>№ 267-НҚ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Сауда және интеграция министрінің 26.04.2024 </w:t>
      </w:r>
      <w:r>
        <w:rPr>
          <w:rFonts w:ascii="Times New Roman"/>
          <w:b w:val="false"/>
          <w:i w:val="false"/>
          <w:color w:val="ff0000"/>
          <w:sz w:val="28"/>
        </w:rPr>
        <w:t>№ 199-НҚ</w:t>
      </w:r>
      <w:r>
        <w:rPr>
          <w:rFonts w:ascii="Times New Roman"/>
          <w:b w:val="false"/>
          <w:i w:val="false"/>
          <w:color w:val="ff0000"/>
          <w:sz w:val="28"/>
        </w:rPr>
        <w:t xml:space="preserve">; 15.10.2024 </w:t>
      </w:r>
      <w:r>
        <w:rPr>
          <w:rFonts w:ascii="Times New Roman"/>
          <w:b w:val="false"/>
          <w:i w:val="false"/>
          <w:color w:val="000000"/>
          <w:sz w:val="28"/>
        </w:rPr>
        <w:t>№ 355-НҚ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қарыңыз); 17.09.2025 </w:t>
      </w:r>
      <w:r>
        <w:rPr>
          <w:rFonts w:ascii="Times New Roman"/>
          <w:b w:val="false"/>
          <w:i w:val="false"/>
          <w:color w:val="000000"/>
          <w:sz w:val="28"/>
        </w:rPr>
        <w:t>№ 267-НҚ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5" w:id="67"/>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67"/>
    <w:bookmarkStart w:name="z96" w:id="68"/>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68"/>
    <w:bookmarkStart w:name="z97" w:id="69"/>
    <w:p>
      <w:pPr>
        <w:spacing w:after="0"/>
        <w:ind w:left="0"/>
        <w:jc w:val="both"/>
      </w:pPr>
      <w:r>
        <w:rPr>
          <w:rFonts w:ascii="Times New Roman"/>
          <w:b w:val="false"/>
          <w:i w:val="false"/>
          <w:color w:val="000000"/>
          <w:sz w:val="28"/>
        </w:rPr>
        <w:t>
      18. Комитет төрағасы Қазақстан Республикасының заңнамасына сәйкес қызметке тағайындалады және қызметтен босатылады.</w:t>
      </w:r>
    </w:p>
    <w:bookmarkEnd w:id="69"/>
    <w:bookmarkStart w:name="z98" w:id="70"/>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70"/>
    <w:bookmarkStart w:name="z99" w:id="71"/>
    <w:p>
      <w:pPr>
        <w:spacing w:after="0"/>
        <w:ind w:left="0"/>
        <w:jc w:val="both"/>
      </w:pPr>
      <w:r>
        <w:rPr>
          <w:rFonts w:ascii="Times New Roman"/>
          <w:b w:val="false"/>
          <w:i w:val="false"/>
          <w:color w:val="000000"/>
          <w:sz w:val="28"/>
        </w:rPr>
        <w:t>
      20. Комитет төрағасының өкілеттіктері:</w:t>
      </w:r>
    </w:p>
    <w:bookmarkEnd w:id="71"/>
    <w:bookmarkStart w:name="z100" w:id="72"/>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p>
    <w:bookmarkEnd w:id="72"/>
    <w:bookmarkStart w:name="z101" w:id="73"/>
    <w:p>
      <w:pPr>
        <w:spacing w:after="0"/>
        <w:ind w:left="0"/>
        <w:jc w:val="both"/>
      </w:pPr>
      <w:r>
        <w:rPr>
          <w:rFonts w:ascii="Times New Roman"/>
          <w:b w:val="false"/>
          <w:i w:val="false"/>
          <w:color w:val="000000"/>
          <w:sz w:val="28"/>
        </w:rPr>
        <w:t>
      2) өз құзыреті шегінде бұйрықтар шығарады;</w:t>
      </w:r>
    </w:p>
    <w:bookmarkEnd w:id="73"/>
    <w:bookmarkStart w:name="z102" w:id="74"/>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bookmarkEnd w:id="74"/>
    <w:bookmarkStart w:name="z103" w:id="7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 мәселелерін шешеді;</w:t>
      </w:r>
    </w:p>
    <w:bookmarkEnd w:id="75"/>
    <w:bookmarkStart w:name="z104" w:id="7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Комитеттің атынан өкілдік етеді;</w:t>
      </w:r>
    </w:p>
    <w:bookmarkEnd w:id="76"/>
    <w:bookmarkStart w:name="z105" w:id="77"/>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77"/>
    <w:bookmarkStart w:name="z106" w:id="78"/>
    <w:p>
      <w:pPr>
        <w:spacing w:after="0"/>
        <w:ind w:left="0"/>
        <w:jc w:val="both"/>
      </w:pPr>
      <w:r>
        <w:rPr>
          <w:rFonts w:ascii="Times New Roman"/>
          <w:b w:val="false"/>
          <w:i w:val="false"/>
          <w:color w:val="000000"/>
          <w:sz w:val="28"/>
        </w:rPr>
        <w:t>
      7)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bookmarkEnd w:id="78"/>
    <w:bookmarkStart w:name="z107" w:id="79"/>
    <w:p>
      <w:pPr>
        <w:spacing w:after="0"/>
        <w:ind w:left="0"/>
        <w:jc w:val="both"/>
      </w:pPr>
      <w:r>
        <w:rPr>
          <w:rFonts w:ascii="Times New Roman"/>
          <w:b w:val="false"/>
          <w:i w:val="false"/>
          <w:color w:val="000000"/>
          <w:sz w:val="28"/>
        </w:rPr>
        <w:t>
      8) Комитет қызметкерлерінің мемлекеттік қызметшілердің қызметтік әдеп нормаларын сақтауын қамтамасыз етеді;</w:t>
      </w:r>
    </w:p>
    <w:bookmarkEnd w:id="79"/>
    <w:bookmarkStart w:name="z108" w:id="80"/>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80"/>
    <w:bookmarkStart w:name="z109" w:id="81"/>
    <w:p>
      <w:pPr>
        <w:spacing w:after="0"/>
        <w:ind w:left="0"/>
        <w:jc w:val="both"/>
      </w:pPr>
      <w:r>
        <w:rPr>
          <w:rFonts w:ascii="Times New Roman"/>
          <w:b w:val="false"/>
          <w:i w:val="false"/>
          <w:color w:val="000000"/>
          <w:sz w:val="28"/>
        </w:rPr>
        <w:t>
      10) республикалық бюджеттік бағдарламалардың іске асырылуына жауапты болады;</w:t>
      </w:r>
    </w:p>
    <w:bookmarkEnd w:id="81"/>
    <w:bookmarkStart w:name="z110" w:id="82"/>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актілерге/шешімдерге және әрекеттерге (әрекетсіздікке), бұзушылықтарды жою туралы нұсқамаларға, әкімшілік құқық бұзушылық туралы істер бойынша іс жүргізу шеңберінде шешімдер мен әрекеттерге (әрекетсіздікке) шағымдарын және әкімшілік құқық бұзушылық туралы істер бойынша қаулыларды қарайды және олар бойынша шешімдер қабылдайды, сондай-ақ осындай өкілеттіктерді өз орынбасарларына береді;</w:t>
      </w:r>
    </w:p>
    <w:bookmarkEnd w:id="82"/>
    <w:bookmarkStart w:name="z111" w:id="83"/>
    <w:p>
      <w:pPr>
        <w:spacing w:after="0"/>
        <w:ind w:left="0"/>
        <w:jc w:val="both"/>
      </w:pPr>
      <w:r>
        <w:rPr>
          <w:rFonts w:ascii="Times New Roman"/>
          <w:b w:val="false"/>
          <w:i w:val="false"/>
          <w:color w:val="000000"/>
          <w:sz w:val="28"/>
        </w:rPr>
        <w:t>
      12) Министрліктің басшылығына Комитеттің құрылымы мен штат кестесі бойынша ұсыныстар береді.</w:t>
      </w:r>
    </w:p>
    <w:bookmarkEnd w:id="83"/>
    <w:bookmarkStart w:name="z112" w:id="84"/>
    <w:p>
      <w:pPr>
        <w:spacing w:after="0"/>
        <w:ind w:left="0"/>
        <w:jc w:val="both"/>
      </w:pPr>
      <w:r>
        <w:rPr>
          <w:rFonts w:ascii="Times New Roman"/>
          <w:b w:val="false"/>
          <w:i w:val="false"/>
          <w:color w:val="000000"/>
          <w:sz w:val="28"/>
        </w:rPr>
        <w:t>
      13) Комитет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84"/>
    <w:bookmarkStart w:name="z113" w:id="85"/>
    <w:p>
      <w:pPr>
        <w:spacing w:after="0"/>
        <w:ind w:left="0"/>
        <w:jc w:val="both"/>
      </w:pPr>
      <w:r>
        <w:rPr>
          <w:rFonts w:ascii="Times New Roman"/>
          <w:b w:val="false"/>
          <w:i w:val="false"/>
          <w:color w:val="000000"/>
          <w:sz w:val="28"/>
        </w:rPr>
        <w:t>
      14) өзінің құзыретіне жатқызылған басқа да мәселелер бойынша шешімдер қабылдайды.</w:t>
      </w:r>
    </w:p>
    <w:bookmarkEnd w:id="85"/>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4" w:id="86"/>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белгілейді.</w:t>
      </w:r>
    </w:p>
    <w:bookmarkEnd w:id="86"/>
    <w:bookmarkStart w:name="z115" w:id="87"/>
    <w:p>
      <w:pPr>
        <w:spacing w:after="0"/>
        <w:ind w:left="0"/>
        <w:jc w:val="left"/>
      </w:pPr>
      <w:r>
        <w:rPr>
          <w:rFonts w:ascii="Times New Roman"/>
          <w:b/>
          <w:i w:val="false"/>
          <w:color w:val="000000"/>
        </w:rPr>
        <w:t xml:space="preserve"> 4-тарау. Комитеттің мүлкі</w:t>
      </w:r>
    </w:p>
    <w:bookmarkEnd w:id="87"/>
    <w:bookmarkStart w:name="z116" w:id="88"/>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117" w:id="89"/>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89"/>
    <w:bookmarkStart w:name="z118" w:id="90"/>
    <w:p>
      <w:pPr>
        <w:spacing w:after="0"/>
        <w:ind w:left="0"/>
        <w:jc w:val="both"/>
      </w:pPr>
      <w:r>
        <w:rPr>
          <w:rFonts w:ascii="Times New Roman"/>
          <w:b w:val="false"/>
          <w:i w:val="false"/>
          <w:color w:val="000000"/>
          <w:sz w:val="28"/>
        </w:rPr>
        <w:t>
      24.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119" w:id="91"/>
    <w:p>
      <w:pPr>
        <w:spacing w:after="0"/>
        <w:ind w:left="0"/>
        <w:jc w:val="left"/>
      </w:pPr>
      <w:r>
        <w:rPr>
          <w:rFonts w:ascii="Times New Roman"/>
          <w:b/>
          <w:i w:val="false"/>
          <w:color w:val="000000"/>
        </w:rPr>
        <w:t xml:space="preserve"> 5-тарау. Комитетті қайта ұйымдастыру және тарату</w:t>
      </w:r>
    </w:p>
    <w:bookmarkEnd w:id="91"/>
    <w:bookmarkStart w:name="z120" w:id="9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2-қосымша</w:t>
            </w:r>
          </w:p>
        </w:tc>
      </w:tr>
    </w:tbl>
    <w:bookmarkStart w:name="z147" w:id="93"/>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Нұр-Сұлтан қаласының Сауда департаменті" республикалық мемлекеттік мекемесінің ережесі</w:t>
      </w:r>
    </w:p>
    <w:bookmarkEnd w:id="93"/>
    <w:p>
      <w:pPr>
        <w:spacing w:after="0"/>
        <w:ind w:left="0"/>
        <w:jc w:val="both"/>
      </w:pPr>
      <w:r>
        <w:rPr>
          <w:rFonts w:ascii="Times New Roman"/>
          <w:b w:val="false"/>
          <w:i w:val="false"/>
          <w:color w:val="ff0000"/>
          <w:sz w:val="28"/>
        </w:rPr>
        <w:t xml:space="preserve">
      Ескерту. 2-қосымша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3-қосымша</w:t>
            </w:r>
          </w:p>
        </w:tc>
      </w:tr>
    </w:tbl>
    <w:bookmarkStart w:name="z196" w:id="94"/>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Алматы қаласының Сауда департаменті" республикалық мемлекеттік мекемесінің ережесі</w:t>
      </w:r>
    </w:p>
    <w:bookmarkEnd w:id="94"/>
    <w:p>
      <w:pPr>
        <w:spacing w:after="0"/>
        <w:ind w:left="0"/>
        <w:jc w:val="both"/>
      </w:pPr>
      <w:r>
        <w:rPr>
          <w:rFonts w:ascii="Times New Roman"/>
          <w:b w:val="false"/>
          <w:i w:val="false"/>
          <w:color w:val="ff0000"/>
          <w:sz w:val="28"/>
        </w:rPr>
        <w:t xml:space="preserve">
      Ескерту. 3-қосымша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4-қосымша</w:t>
            </w:r>
          </w:p>
        </w:tc>
      </w:tr>
    </w:tbl>
    <w:bookmarkStart w:name="z245" w:id="95"/>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Шымкент қаласының Сауда департаменті" республикалық мемлекеттік мекемесінің ережесі</w:t>
      </w:r>
    </w:p>
    <w:bookmarkEnd w:id="95"/>
    <w:p>
      <w:pPr>
        <w:spacing w:after="0"/>
        <w:ind w:left="0"/>
        <w:jc w:val="both"/>
      </w:pPr>
      <w:r>
        <w:rPr>
          <w:rFonts w:ascii="Times New Roman"/>
          <w:b w:val="false"/>
          <w:i w:val="false"/>
          <w:color w:val="ff0000"/>
          <w:sz w:val="28"/>
        </w:rPr>
        <w:t xml:space="preserve">
      Ескерту. 4-қосымша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5-қосымша</w:t>
            </w:r>
          </w:p>
        </w:tc>
      </w:tr>
    </w:tbl>
    <w:bookmarkStart w:name="z294" w:id="96"/>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Ақмола облысының Сауда департаменті" республикалық мемлекеттік мекемесінің ережесі</w:t>
      </w:r>
    </w:p>
    <w:bookmarkEnd w:id="96"/>
    <w:p>
      <w:pPr>
        <w:spacing w:after="0"/>
        <w:ind w:left="0"/>
        <w:jc w:val="both"/>
      </w:pPr>
      <w:r>
        <w:rPr>
          <w:rFonts w:ascii="Times New Roman"/>
          <w:b w:val="false"/>
          <w:i w:val="false"/>
          <w:color w:val="ff0000"/>
          <w:sz w:val="28"/>
        </w:rPr>
        <w:t xml:space="preserve">
      Ескерту. 5-қосымша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6-қосымша</w:t>
            </w:r>
          </w:p>
        </w:tc>
      </w:tr>
    </w:tbl>
    <w:bookmarkStart w:name="z343" w:id="97"/>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Ақтөбе облысының Сауда департаменті" республикалық мемлекеттік мекемесінің ережесі</w:t>
      </w:r>
    </w:p>
    <w:bookmarkEnd w:id="97"/>
    <w:p>
      <w:pPr>
        <w:spacing w:after="0"/>
        <w:ind w:left="0"/>
        <w:jc w:val="both"/>
      </w:pPr>
      <w:r>
        <w:rPr>
          <w:rFonts w:ascii="Times New Roman"/>
          <w:b w:val="false"/>
          <w:i w:val="false"/>
          <w:color w:val="ff0000"/>
          <w:sz w:val="28"/>
        </w:rPr>
        <w:t xml:space="preserve">
      Ескерту. 6-қосымша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7-қосымша</w:t>
            </w:r>
          </w:p>
        </w:tc>
      </w:tr>
    </w:tbl>
    <w:bookmarkStart w:name="z392" w:id="98"/>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Алматы облысының Сауда департаменті" республикалық мемлекеттік мекемесінің ережесі</w:t>
      </w:r>
    </w:p>
    <w:bookmarkEnd w:id="98"/>
    <w:p>
      <w:pPr>
        <w:spacing w:after="0"/>
        <w:ind w:left="0"/>
        <w:jc w:val="both"/>
      </w:pPr>
      <w:r>
        <w:rPr>
          <w:rFonts w:ascii="Times New Roman"/>
          <w:b w:val="false"/>
          <w:i w:val="false"/>
          <w:color w:val="ff0000"/>
          <w:sz w:val="28"/>
        </w:rPr>
        <w:t xml:space="preserve">
      Ескерту. 7-қосымша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8-қосымша</w:t>
            </w:r>
          </w:p>
        </w:tc>
      </w:tr>
    </w:tbl>
    <w:bookmarkStart w:name="z441" w:id="99"/>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Атырау облысының Сауда департаменті" республикалық мемлекеттік мекемесінің ережесі</w:t>
      </w:r>
    </w:p>
    <w:bookmarkEnd w:id="99"/>
    <w:p>
      <w:pPr>
        <w:spacing w:after="0"/>
        <w:ind w:left="0"/>
        <w:jc w:val="both"/>
      </w:pPr>
      <w:r>
        <w:rPr>
          <w:rFonts w:ascii="Times New Roman"/>
          <w:b w:val="false"/>
          <w:i w:val="false"/>
          <w:color w:val="ff0000"/>
          <w:sz w:val="28"/>
        </w:rPr>
        <w:t xml:space="preserve">
      Ескерту. 8-қосымша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9-қосымша</w:t>
            </w:r>
          </w:p>
        </w:tc>
      </w:tr>
    </w:tbl>
    <w:bookmarkStart w:name="z490" w:id="100"/>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Батыс Қазақстан облысының Сауда департаменті" республикалық мемлекеттік мекемесінің ережесі</w:t>
      </w:r>
    </w:p>
    <w:bookmarkEnd w:id="100"/>
    <w:p>
      <w:pPr>
        <w:spacing w:after="0"/>
        <w:ind w:left="0"/>
        <w:jc w:val="both"/>
      </w:pPr>
      <w:r>
        <w:rPr>
          <w:rFonts w:ascii="Times New Roman"/>
          <w:b w:val="false"/>
          <w:i w:val="false"/>
          <w:color w:val="ff0000"/>
          <w:sz w:val="28"/>
        </w:rPr>
        <w:t xml:space="preserve">
      Ескерту. 9-қосымша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10-қосымша</w:t>
            </w:r>
          </w:p>
        </w:tc>
      </w:tr>
    </w:tbl>
    <w:bookmarkStart w:name="z539" w:id="101"/>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Жамбыл облысының Сауда департаменті" республикалық мемлекеттік мекемесінің ережесі</w:t>
      </w:r>
    </w:p>
    <w:bookmarkEnd w:id="101"/>
    <w:p>
      <w:pPr>
        <w:spacing w:after="0"/>
        <w:ind w:left="0"/>
        <w:jc w:val="both"/>
      </w:pPr>
      <w:r>
        <w:rPr>
          <w:rFonts w:ascii="Times New Roman"/>
          <w:b w:val="false"/>
          <w:i w:val="false"/>
          <w:color w:val="ff0000"/>
          <w:sz w:val="28"/>
        </w:rPr>
        <w:t xml:space="preserve">
      Ескерту. 10-қосымша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11-қосымша</w:t>
            </w:r>
          </w:p>
        </w:tc>
      </w:tr>
    </w:tbl>
    <w:bookmarkStart w:name="z588" w:id="102"/>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Қарағанды облысының Сауда департаменті" республикалық мемлекеттік мекемесінің ережесі</w:t>
      </w:r>
    </w:p>
    <w:bookmarkEnd w:id="102"/>
    <w:p>
      <w:pPr>
        <w:spacing w:after="0"/>
        <w:ind w:left="0"/>
        <w:jc w:val="both"/>
      </w:pPr>
      <w:r>
        <w:rPr>
          <w:rFonts w:ascii="Times New Roman"/>
          <w:b w:val="false"/>
          <w:i w:val="false"/>
          <w:color w:val="ff0000"/>
          <w:sz w:val="28"/>
        </w:rPr>
        <w:t xml:space="preserve">
      Ескерту. 11-қосымша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12-қосымша</w:t>
            </w:r>
          </w:p>
        </w:tc>
      </w:tr>
    </w:tbl>
    <w:bookmarkStart w:name="z637" w:id="103"/>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Қостанай облысының Сауда департаменті" республикалық мемлекеттік мекемесінің ережесі</w:t>
      </w:r>
    </w:p>
    <w:bookmarkEnd w:id="103"/>
    <w:p>
      <w:pPr>
        <w:spacing w:after="0"/>
        <w:ind w:left="0"/>
        <w:jc w:val="both"/>
      </w:pPr>
      <w:r>
        <w:rPr>
          <w:rFonts w:ascii="Times New Roman"/>
          <w:b w:val="false"/>
          <w:i w:val="false"/>
          <w:color w:val="ff0000"/>
          <w:sz w:val="28"/>
        </w:rPr>
        <w:t xml:space="preserve">
      Ескерту. 12-қосымша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13-қосымша</w:t>
            </w:r>
          </w:p>
        </w:tc>
      </w:tr>
    </w:tbl>
    <w:bookmarkStart w:name="z686" w:id="104"/>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Қызылорда облысының Сауда департаменті" республикалық мемлекеттік мекемесінің ережесі</w:t>
      </w:r>
    </w:p>
    <w:bookmarkEnd w:id="104"/>
    <w:p>
      <w:pPr>
        <w:spacing w:after="0"/>
        <w:ind w:left="0"/>
        <w:jc w:val="both"/>
      </w:pPr>
      <w:r>
        <w:rPr>
          <w:rFonts w:ascii="Times New Roman"/>
          <w:b w:val="false"/>
          <w:i w:val="false"/>
          <w:color w:val="ff0000"/>
          <w:sz w:val="28"/>
        </w:rPr>
        <w:t xml:space="preserve">
      Ескерту. 13-қосымша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14-қосымша</w:t>
            </w:r>
          </w:p>
        </w:tc>
      </w:tr>
    </w:tbl>
    <w:bookmarkStart w:name="z735" w:id="105"/>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Маңғыстау облысының Сауда департаменті" республикалық мемлекеттік мекемесінің ережесі</w:t>
      </w:r>
    </w:p>
    <w:bookmarkEnd w:id="105"/>
    <w:p>
      <w:pPr>
        <w:spacing w:after="0"/>
        <w:ind w:left="0"/>
        <w:jc w:val="both"/>
      </w:pPr>
      <w:r>
        <w:rPr>
          <w:rFonts w:ascii="Times New Roman"/>
          <w:b w:val="false"/>
          <w:i w:val="false"/>
          <w:color w:val="ff0000"/>
          <w:sz w:val="28"/>
        </w:rPr>
        <w:t xml:space="preserve">
      Ескерту. 14-қосымша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15-қосымша</w:t>
            </w:r>
          </w:p>
        </w:tc>
      </w:tr>
    </w:tbl>
    <w:bookmarkStart w:name="z784" w:id="106"/>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Павлодар облысының Сауда департаменті" республикалық мемлекеттік мекемесінің ережесі</w:t>
      </w:r>
    </w:p>
    <w:bookmarkEnd w:id="106"/>
    <w:p>
      <w:pPr>
        <w:spacing w:after="0"/>
        <w:ind w:left="0"/>
        <w:jc w:val="both"/>
      </w:pPr>
      <w:r>
        <w:rPr>
          <w:rFonts w:ascii="Times New Roman"/>
          <w:b w:val="false"/>
          <w:i w:val="false"/>
          <w:color w:val="ff0000"/>
          <w:sz w:val="28"/>
        </w:rPr>
        <w:t xml:space="preserve">
      Ескерту. 15-қосымша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16-қосымша</w:t>
            </w:r>
          </w:p>
        </w:tc>
      </w:tr>
    </w:tbl>
    <w:bookmarkStart w:name="z833" w:id="107"/>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Солтүстік Қазақстан облысының Сауда департаменті" республикалық мемлекеттік мекемесінің ережесі</w:t>
      </w:r>
    </w:p>
    <w:bookmarkEnd w:id="107"/>
    <w:p>
      <w:pPr>
        <w:spacing w:after="0"/>
        <w:ind w:left="0"/>
        <w:jc w:val="both"/>
      </w:pPr>
      <w:r>
        <w:rPr>
          <w:rFonts w:ascii="Times New Roman"/>
          <w:b w:val="false"/>
          <w:i w:val="false"/>
          <w:color w:val="ff0000"/>
          <w:sz w:val="28"/>
        </w:rPr>
        <w:t xml:space="preserve">
      Ескерту. 16-қосымша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17-қосымша</w:t>
            </w:r>
          </w:p>
        </w:tc>
      </w:tr>
    </w:tbl>
    <w:bookmarkStart w:name="z882" w:id="108"/>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Түркістан облысының Сауда департаменті" республикалық мемлекеттік мекемесінің ережесі</w:t>
      </w:r>
    </w:p>
    <w:bookmarkEnd w:id="108"/>
    <w:p>
      <w:pPr>
        <w:spacing w:after="0"/>
        <w:ind w:left="0"/>
        <w:jc w:val="both"/>
      </w:pPr>
      <w:r>
        <w:rPr>
          <w:rFonts w:ascii="Times New Roman"/>
          <w:b w:val="false"/>
          <w:i w:val="false"/>
          <w:color w:val="ff0000"/>
          <w:sz w:val="28"/>
        </w:rPr>
        <w:t xml:space="preserve">
      Ескерту. 17-қосымша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18-қосымша</w:t>
            </w:r>
          </w:p>
        </w:tc>
      </w:tr>
    </w:tbl>
    <w:bookmarkStart w:name="z931" w:id="109"/>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Шығыс Қазақстан облысының Сауда департаменті" республикалық мемлекеттік мекемесінің ережесі</w:t>
      </w:r>
    </w:p>
    <w:bookmarkEnd w:id="109"/>
    <w:p>
      <w:pPr>
        <w:spacing w:after="0"/>
        <w:ind w:left="0"/>
        <w:jc w:val="both"/>
      </w:pPr>
      <w:r>
        <w:rPr>
          <w:rFonts w:ascii="Times New Roman"/>
          <w:b w:val="false"/>
          <w:i w:val="false"/>
          <w:color w:val="ff0000"/>
          <w:sz w:val="28"/>
        </w:rPr>
        <w:t xml:space="preserve">
      Ескерту. 18-қосымша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19-қосымша</w:t>
            </w:r>
          </w:p>
        </w:tc>
      </w:tr>
    </w:tbl>
    <w:bookmarkStart w:name="z979" w:id="110"/>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Абай облысының Сауда департаменті" республикалық мемлекеттік мекемесінің ережесі</w:t>
      </w:r>
    </w:p>
    <w:bookmarkEnd w:id="110"/>
    <w:p>
      <w:pPr>
        <w:spacing w:after="0"/>
        <w:ind w:left="0"/>
        <w:jc w:val="both"/>
      </w:pPr>
      <w:r>
        <w:rPr>
          <w:rFonts w:ascii="Times New Roman"/>
          <w:b w:val="false"/>
          <w:i w:val="false"/>
          <w:color w:val="ff0000"/>
          <w:sz w:val="28"/>
        </w:rPr>
        <w:t xml:space="preserve">
      Ескерту. 19-қосымша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20-қосымша</w:t>
            </w:r>
          </w:p>
        </w:tc>
      </w:tr>
    </w:tbl>
    <w:bookmarkStart w:name="z1010" w:id="111"/>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Жетісу облысының Сауда департаменті" республикалық мемлекеттік мекемесінің ережесі</w:t>
      </w:r>
    </w:p>
    <w:bookmarkEnd w:id="111"/>
    <w:p>
      <w:pPr>
        <w:spacing w:after="0"/>
        <w:ind w:left="0"/>
        <w:jc w:val="both"/>
      </w:pPr>
      <w:r>
        <w:rPr>
          <w:rFonts w:ascii="Times New Roman"/>
          <w:b w:val="false"/>
          <w:i w:val="false"/>
          <w:color w:val="ff0000"/>
          <w:sz w:val="28"/>
        </w:rPr>
        <w:t xml:space="preserve">
      Ескерту. 20-қосымша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21-қосымша</w:t>
            </w:r>
          </w:p>
        </w:tc>
      </w:tr>
    </w:tbl>
    <w:bookmarkStart w:name="z1039" w:id="112"/>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Ұлытау облысының Сауда департаменті" республикалық мемлекеттік мекемесінің ережесі</w:t>
      </w:r>
    </w:p>
    <w:bookmarkEnd w:id="112"/>
    <w:bookmarkStart w:name="z1040" w:id="113"/>
    <w:p>
      <w:pPr>
        <w:spacing w:after="0"/>
        <w:ind w:left="0"/>
        <w:jc w:val="both"/>
      </w:pPr>
      <w:r>
        <w:rPr>
          <w:rFonts w:ascii="Times New Roman"/>
          <w:b w:val="false"/>
          <w:i w:val="false"/>
          <w:color w:val="ff0000"/>
          <w:sz w:val="28"/>
        </w:rPr>
        <w:t xml:space="preserve">
      Ескерту. 21-қосымша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