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5cde" w14:textId="75d5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аудандық мәслихатының 2018 жылғы 6 маусымдағы № 160 "Исатай ауданының ауылдық округтердегі жергілікті қоғамдастық жиналыстарының регламенттерін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2021 жылғы 25 қазандағы № 78-VII шешімі.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2018 жылғы 6 маусымдағы № 160 "Исатай ауданының ауылдық округтердегі жергілікті қоғамдастық жиналыстарының регламенттерін бекіту туралы" (Нормативтік құқықтық актілерді мемлекеттік тіркеудің тізіліміне № </w:t>
      </w:r>
      <w:r>
        <w:rPr>
          <w:rFonts w:ascii="Times New Roman"/>
          <w:b w:val="false"/>
          <w:i w:val="false"/>
          <w:color w:val="000000"/>
          <w:sz w:val="28"/>
        </w:rPr>
        <w:t>4169</w:t>
      </w:r>
      <w:r>
        <w:rPr>
          <w:rFonts w:ascii="Times New Roman"/>
          <w:b w:val="false"/>
          <w:i w:val="false"/>
          <w:color w:val="000000"/>
          <w:sz w:val="28"/>
        </w:rPr>
        <w:t xml:space="preserve">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қосымшасындағы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Аққыстау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Аққыстау ауылдық округі (бұдан әрі-ауылдық)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"Исатай ауданының Аққыстау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7"/>
    <w:bookmarkStart w:name="z14" w:id="8"/>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2 қосымшасындағы</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1" w:id="32"/>
    <w:p>
      <w:pPr>
        <w:spacing w:after="0"/>
        <w:ind w:left="0"/>
        <w:jc w:val="both"/>
      </w:pPr>
      <w:r>
        <w:rPr>
          <w:rFonts w:ascii="Times New Roman"/>
          <w:b w:val="false"/>
          <w:i w:val="false"/>
          <w:color w:val="000000"/>
          <w:sz w:val="28"/>
        </w:rPr>
        <w:t xml:space="preserve">
      "1. Осы Тұщықұдық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43" w:id="3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3"/>
    <w:bookmarkStart w:name="z44" w:id="3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4"/>
    <w:bookmarkStart w:name="z45" w:id="35"/>
    <w:p>
      <w:pPr>
        <w:spacing w:after="0"/>
        <w:ind w:left="0"/>
        <w:jc w:val="both"/>
      </w:pPr>
      <w:r>
        <w:rPr>
          <w:rFonts w:ascii="Times New Roman"/>
          <w:b w:val="false"/>
          <w:i w:val="false"/>
          <w:color w:val="000000"/>
          <w:sz w:val="28"/>
        </w:rPr>
        <w:t>
      Тұщықұдық ауылдық округі (бұдан әрі-ауылдық) бюджетінің жобасын және бюджеттің атқарылуы туралы есепті келісу;</w:t>
      </w:r>
    </w:p>
    <w:bookmarkEnd w:id="35"/>
    <w:bookmarkStart w:name="z46" w:id="36"/>
    <w:p>
      <w:pPr>
        <w:spacing w:after="0"/>
        <w:ind w:left="0"/>
        <w:jc w:val="both"/>
      </w:pPr>
      <w:r>
        <w:rPr>
          <w:rFonts w:ascii="Times New Roman"/>
          <w:b w:val="false"/>
          <w:i w:val="false"/>
          <w:color w:val="000000"/>
          <w:sz w:val="28"/>
        </w:rPr>
        <w:t>
      "Исатай ауданының Тұщықұдық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36"/>
    <w:bookmarkStart w:name="z47" w:id="3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37"/>
    <w:bookmarkStart w:name="z48" w:id="3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8"/>
    <w:bookmarkStart w:name="z49" w:id="3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9"/>
    <w:bookmarkStart w:name="z50" w:id="4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40"/>
    <w:bookmarkStart w:name="z51" w:id="4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41"/>
    <w:bookmarkStart w:name="z52" w:id="4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2"/>
    <w:bookmarkStart w:name="z53" w:id="4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43"/>
    <w:bookmarkStart w:name="z54" w:id="4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6" w:id="4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5"/>
    <w:bookmarkStart w:name="z57" w:id="4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59"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6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4"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5"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6"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7"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8"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56"/>
    <w:bookmarkStart w:name="z69"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70" w:id="58"/>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8"/>
    <w:bookmarkStart w:name="z71"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59"/>
    <w:bookmarkStart w:name="z72" w:id="60"/>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3 қосымшасындағы</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4" w:id="61"/>
    <w:p>
      <w:pPr>
        <w:spacing w:after="0"/>
        <w:ind w:left="0"/>
        <w:jc w:val="both"/>
      </w:pPr>
      <w:r>
        <w:rPr>
          <w:rFonts w:ascii="Times New Roman"/>
          <w:b w:val="false"/>
          <w:i w:val="false"/>
          <w:color w:val="000000"/>
          <w:sz w:val="28"/>
        </w:rPr>
        <w:t xml:space="preserve">
      "1. Осы Жанбай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6" w:id="6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2"/>
    <w:bookmarkStart w:name="z77" w:id="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3"/>
    <w:bookmarkStart w:name="z78" w:id="64"/>
    <w:p>
      <w:pPr>
        <w:spacing w:after="0"/>
        <w:ind w:left="0"/>
        <w:jc w:val="both"/>
      </w:pPr>
      <w:r>
        <w:rPr>
          <w:rFonts w:ascii="Times New Roman"/>
          <w:b w:val="false"/>
          <w:i w:val="false"/>
          <w:color w:val="000000"/>
          <w:sz w:val="28"/>
        </w:rPr>
        <w:t>
      Жанбай ауылдық округі (бұдан әрі-ауылдық) бюджетінің жобасын және бюджеттің атқарылуы туралы есепті келісу;</w:t>
      </w:r>
    </w:p>
    <w:bookmarkEnd w:id="64"/>
    <w:bookmarkStart w:name="z79" w:id="65"/>
    <w:p>
      <w:pPr>
        <w:spacing w:after="0"/>
        <w:ind w:left="0"/>
        <w:jc w:val="both"/>
      </w:pPr>
      <w:r>
        <w:rPr>
          <w:rFonts w:ascii="Times New Roman"/>
          <w:b w:val="false"/>
          <w:i w:val="false"/>
          <w:color w:val="000000"/>
          <w:sz w:val="28"/>
        </w:rPr>
        <w:t>
      "Исатай ауданының Жанбай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65"/>
    <w:bookmarkStart w:name="z80" w:id="66"/>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66"/>
    <w:bookmarkStart w:name="z81" w:id="6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67"/>
    <w:bookmarkStart w:name="z82" w:id="6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68"/>
    <w:bookmarkStart w:name="z83" w:id="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69"/>
    <w:bookmarkStart w:name="z84" w:id="7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70"/>
    <w:bookmarkStart w:name="z85" w:id="7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71"/>
    <w:bookmarkStart w:name="z86" w:id="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72"/>
    <w:bookmarkStart w:name="z87" w:id="73"/>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9" w:id="7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74"/>
    <w:bookmarkStart w:name="z90" w:id="7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92" w:id="7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6"/>
    <w:bookmarkStart w:name="z93" w:id="7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7"/>
    <w:bookmarkStart w:name="z94" w:id="78"/>
    <w:p>
      <w:pPr>
        <w:spacing w:after="0"/>
        <w:ind w:left="0"/>
        <w:jc w:val="both"/>
      </w:pPr>
      <w:r>
        <w:rPr>
          <w:rFonts w:ascii="Times New Roman"/>
          <w:b w:val="false"/>
          <w:i w:val="false"/>
          <w:color w:val="000000"/>
          <w:sz w:val="28"/>
        </w:rPr>
        <w:t>
      Жиналыстың шешімі хаттамамен ресімделеді, онда:</w:t>
      </w:r>
    </w:p>
    <w:bookmarkEnd w:id="78"/>
    <w:bookmarkStart w:name="z95" w:id="79"/>
    <w:p>
      <w:pPr>
        <w:spacing w:after="0"/>
        <w:ind w:left="0"/>
        <w:jc w:val="both"/>
      </w:pPr>
      <w:r>
        <w:rPr>
          <w:rFonts w:ascii="Times New Roman"/>
          <w:b w:val="false"/>
          <w:i w:val="false"/>
          <w:color w:val="000000"/>
          <w:sz w:val="28"/>
        </w:rPr>
        <w:t>
      1) жиналыстың өткізілген күні мен орны;</w:t>
      </w:r>
    </w:p>
    <w:bookmarkEnd w:id="79"/>
    <w:bookmarkStart w:name="z96" w:id="80"/>
    <w:p>
      <w:pPr>
        <w:spacing w:after="0"/>
        <w:ind w:left="0"/>
        <w:jc w:val="both"/>
      </w:pPr>
      <w:r>
        <w:rPr>
          <w:rFonts w:ascii="Times New Roman"/>
          <w:b w:val="false"/>
          <w:i w:val="false"/>
          <w:color w:val="000000"/>
          <w:sz w:val="28"/>
        </w:rPr>
        <w:t>
      2) жиналыс мүшелерінің саны және тізімі;</w:t>
      </w:r>
    </w:p>
    <w:bookmarkEnd w:id="80"/>
    <w:bookmarkStart w:name="z97" w:id="8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81"/>
    <w:bookmarkStart w:name="z98" w:id="8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82"/>
    <w:bookmarkStart w:name="z99" w:id="8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83"/>
    <w:bookmarkStart w:name="z100" w:id="8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84"/>
    <w:bookmarkStart w:name="z101" w:id="8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85"/>
    <w:bookmarkStart w:name="z102" w:id="86"/>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86"/>
    <w:bookmarkStart w:name="z103" w:id="87"/>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87"/>
    <w:bookmarkStart w:name="z104" w:id="8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88"/>
    <w:bookmarkStart w:name="z105" w:id="89"/>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4 қосымшасындағы</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7" w:id="90"/>
    <w:p>
      <w:pPr>
        <w:spacing w:after="0"/>
        <w:ind w:left="0"/>
        <w:jc w:val="both"/>
      </w:pPr>
      <w:r>
        <w:rPr>
          <w:rFonts w:ascii="Times New Roman"/>
          <w:b w:val="false"/>
          <w:i w:val="false"/>
          <w:color w:val="000000"/>
          <w:sz w:val="28"/>
        </w:rPr>
        <w:t xml:space="preserve">
      "1. Осы Қамысқала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9" w:id="9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1"/>
    <w:bookmarkStart w:name="z110" w:id="9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2"/>
    <w:bookmarkStart w:name="z111" w:id="93"/>
    <w:p>
      <w:pPr>
        <w:spacing w:after="0"/>
        <w:ind w:left="0"/>
        <w:jc w:val="both"/>
      </w:pPr>
      <w:r>
        <w:rPr>
          <w:rFonts w:ascii="Times New Roman"/>
          <w:b w:val="false"/>
          <w:i w:val="false"/>
          <w:color w:val="000000"/>
          <w:sz w:val="28"/>
        </w:rPr>
        <w:t>
      Қамысқала ауылдық округі (бұдан әрі-ауылдық) бюджетінің жобасын және бюджеттің атқарылуы туралы есепті келісу;</w:t>
      </w:r>
    </w:p>
    <w:bookmarkEnd w:id="93"/>
    <w:bookmarkStart w:name="z112" w:id="94"/>
    <w:p>
      <w:pPr>
        <w:spacing w:after="0"/>
        <w:ind w:left="0"/>
        <w:jc w:val="both"/>
      </w:pPr>
      <w:r>
        <w:rPr>
          <w:rFonts w:ascii="Times New Roman"/>
          <w:b w:val="false"/>
          <w:i w:val="false"/>
          <w:color w:val="000000"/>
          <w:sz w:val="28"/>
        </w:rPr>
        <w:t>
      "Исатай ауданының Қамысқала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94"/>
    <w:bookmarkStart w:name="z113" w:id="95"/>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95"/>
    <w:bookmarkStart w:name="z114" w:id="9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6"/>
    <w:bookmarkStart w:name="z115" w:id="9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7"/>
    <w:bookmarkStart w:name="z116" w:id="9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98"/>
    <w:bookmarkStart w:name="z117" w:id="9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99"/>
    <w:bookmarkStart w:name="z118" w:id="10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0"/>
    <w:bookmarkStart w:name="z119" w:id="10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01"/>
    <w:bookmarkStart w:name="z120" w:id="10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2" w:id="10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3"/>
    <w:bookmarkStart w:name="z123" w:id="104"/>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125" w:id="10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05"/>
    <w:bookmarkStart w:name="z126" w:id="10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06"/>
    <w:bookmarkStart w:name="z127" w:id="107"/>
    <w:p>
      <w:pPr>
        <w:spacing w:after="0"/>
        <w:ind w:left="0"/>
        <w:jc w:val="both"/>
      </w:pPr>
      <w:r>
        <w:rPr>
          <w:rFonts w:ascii="Times New Roman"/>
          <w:b w:val="false"/>
          <w:i w:val="false"/>
          <w:color w:val="000000"/>
          <w:sz w:val="28"/>
        </w:rPr>
        <w:t>
      Жиналыстың шешімі хаттамамен ресімделеді, онда:</w:t>
      </w:r>
    </w:p>
    <w:bookmarkEnd w:id="107"/>
    <w:bookmarkStart w:name="z128" w:id="108"/>
    <w:p>
      <w:pPr>
        <w:spacing w:after="0"/>
        <w:ind w:left="0"/>
        <w:jc w:val="both"/>
      </w:pPr>
      <w:r>
        <w:rPr>
          <w:rFonts w:ascii="Times New Roman"/>
          <w:b w:val="false"/>
          <w:i w:val="false"/>
          <w:color w:val="000000"/>
          <w:sz w:val="28"/>
        </w:rPr>
        <w:t>
      1) жиналыстың өткізілген күні мен орны;</w:t>
      </w:r>
    </w:p>
    <w:bookmarkEnd w:id="108"/>
    <w:bookmarkStart w:name="z129" w:id="109"/>
    <w:p>
      <w:pPr>
        <w:spacing w:after="0"/>
        <w:ind w:left="0"/>
        <w:jc w:val="both"/>
      </w:pPr>
      <w:r>
        <w:rPr>
          <w:rFonts w:ascii="Times New Roman"/>
          <w:b w:val="false"/>
          <w:i w:val="false"/>
          <w:color w:val="000000"/>
          <w:sz w:val="28"/>
        </w:rPr>
        <w:t>
      2) жиналыс мүшелерінің саны және тізімі;</w:t>
      </w:r>
    </w:p>
    <w:bookmarkEnd w:id="109"/>
    <w:bookmarkStart w:name="z130" w:id="11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10"/>
    <w:bookmarkStart w:name="z131" w:id="11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11"/>
    <w:bookmarkStart w:name="z132" w:id="11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12"/>
    <w:bookmarkStart w:name="z133" w:id="11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13"/>
    <w:bookmarkStart w:name="z134" w:id="11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114"/>
    <w:bookmarkStart w:name="z135" w:id="115"/>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15"/>
    <w:bookmarkStart w:name="z136" w:id="116"/>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116"/>
    <w:bookmarkStart w:name="z137" w:id="11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117"/>
    <w:bookmarkStart w:name="z138" w:id="1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Исатай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