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17636" w14:textId="93176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қаласы бойынша коммуналдық қалдықтардың түзілу және жинақталу нормаларын есептеудің қағидаларын бекіту туралы</w:t>
      </w:r>
    </w:p>
    <w:p>
      <w:pPr>
        <w:spacing w:after="0"/>
        <w:ind w:left="0"/>
        <w:jc w:val="both"/>
      </w:pPr>
      <w:r>
        <w:rPr>
          <w:rFonts w:ascii="Times New Roman"/>
          <w:b w:val="false"/>
          <w:i w:val="false"/>
          <w:color w:val="000000"/>
          <w:sz w:val="28"/>
        </w:rPr>
        <w:t>Атырау облысы Атырау қаласы әкімдігінің 2021 жылғы 30 желтоқсандағы № 3812 қаулысы</w:t>
      </w:r>
    </w:p>
    <w:p>
      <w:pPr>
        <w:spacing w:after="0"/>
        <w:ind w:left="0"/>
        <w:jc w:val="both"/>
      </w:pPr>
      <w:bookmarkStart w:name="z4" w:id="0"/>
      <w:r>
        <w:rPr>
          <w:rFonts w:ascii="Times New Roman"/>
          <w:b w:val="false"/>
          <w:i w:val="false"/>
          <w:color w:val="000000"/>
          <w:sz w:val="28"/>
        </w:rPr>
        <w:t xml:space="preserve">
      Қазақстан Республикасының 2021 жылғы 2 қаңтардағы Экология кодексінің 365-бабы 4-тармағының </w:t>
      </w:r>
      <w:r>
        <w:rPr>
          <w:rFonts w:ascii="Times New Roman"/>
          <w:b w:val="false"/>
          <w:i w:val="false"/>
          <w:color w:val="000000"/>
          <w:sz w:val="28"/>
        </w:rPr>
        <w:t>6-тармақшасын</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37-бабын</w:t>
      </w:r>
      <w:r>
        <w:rPr>
          <w:rFonts w:ascii="Times New Roman"/>
          <w:b w:val="false"/>
          <w:i w:val="false"/>
          <w:color w:val="000000"/>
          <w:sz w:val="28"/>
        </w:rPr>
        <w:t xml:space="preserve"> басшылыққа алып, қалалық әкімдік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Атырау қаласы бойынша коммуналдық қалдықтардың түзілу және жинақталу нормаларын есептеу қағидалары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бақылауды өзіме қалдырамын.</w:t>
      </w:r>
    </w:p>
    <w:bookmarkEnd w:id="2"/>
    <w:bookmarkStart w:name="z7" w:id="3"/>
    <w:p>
      <w:pPr>
        <w:spacing w:after="0"/>
        <w:ind w:left="0"/>
        <w:jc w:val="both"/>
      </w:pPr>
      <w:r>
        <w:rPr>
          <w:rFonts w:ascii="Times New Roman"/>
          <w:b w:val="false"/>
          <w:i w:val="false"/>
          <w:color w:val="000000"/>
          <w:sz w:val="28"/>
        </w:rPr>
        <w:t>
      3. Осы қаулы алғаш ресми жарияланғаннан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 әкімінің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Қаражанов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әкімдіктің 2021 жылғы</w:t>
            </w:r>
            <w:r>
              <w:br/>
            </w:r>
            <w:r>
              <w:rPr>
                <w:rFonts w:ascii="Times New Roman"/>
                <w:b w:val="false"/>
                <w:i w:val="false"/>
                <w:color w:val="000000"/>
                <w:sz w:val="20"/>
              </w:rPr>
              <w:t xml:space="preserve"> "30" желтоқсан № 3812</w:t>
            </w:r>
            <w:r>
              <w:br/>
            </w:r>
            <w:r>
              <w:rPr>
                <w:rFonts w:ascii="Times New Roman"/>
                <w:b w:val="false"/>
                <w:i w:val="false"/>
                <w:color w:val="000000"/>
                <w:sz w:val="20"/>
              </w:rPr>
              <w:t xml:space="preserve"> қаулысына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әкімдіктің 2021 жылғы</w:t>
            </w:r>
            <w:r>
              <w:br/>
            </w:r>
            <w:r>
              <w:rPr>
                <w:rFonts w:ascii="Times New Roman"/>
                <w:b w:val="false"/>
                <w:i w:val="false"/>
                <w:color w:val="000000"/>
                <w:sz w:val="20"/>
              </w:rPr>
              <w:t xml:space="preserve"> "30" желтоқсан № 3812</w:t>
            </w:r>
            <w:r>
              <w:br/>
            </w:r>
            <w:r>
              <w:rPr>
                <w:rFonts w:ascii="Times New Roman"/>
                <w:b w:val="false"/>
                <w:i w:val="false"/>
                <w:color w:val="000000"/>
                <w:sz w:val="20"/>
              </w:rPr>
              <w:t xml:space="preserve"> қаулысымен бекітілген</w:t>
            </w:r>
          </w:p>
        </w:tc>
      </w:tr>
    </w:tbl>
    <w:bookmarkStart w:name="z11" w:id="4"/>
    <w:p>
      <w:pPr>
        <w:spacing w:after="0"/>
        <w:ind w:left="0"/>
        <w:jc w:val="left"/>
      </w:pPr>
      <w:r>
        <w:rPr>
          <w:rFonts w:ascii="Times New Roman"/>
          <w:b/>
          <w:i w:val="false"/>
          <w:color w:val="000000"/>
        </w:rPr>
        <w:t xml:space="preserve"> Атырау қаласы бойынша коммуналдық қалдықтардың түзілу және жинақталу нормаларын есептеудің қағидалары</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xml:space="preserve">
      1. Осы Коммуналдық қалдықтардың түзілу және жинақталу нормаларын есептеудің қағидалары (бұдан әрі – Қағидалар) Қазақстан Республикасының Экология кодексінің 365-бабы 4-тармағының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әзірленді және Атырау қаласы бойынша коммуналдық қалдықтардың түзілу және жинақталу нормаларын есептеудің тәртібін айқындайды.</w:t>
      </w:r>
    </w:p>
    <w:bookmarkEnd w:id="6"/>
    <w:bookmarkStart w:name="z14" w:id="7"/>
    <w:p>
      <w:pPr>
        <w:spacing w:after="0"/>
        <w:ind w:left="0"/>
        <w:jc w:val="both"/>
      </w:pPr>
      <w:r>
        <w:rPr>
          <w:rFonts w:ascii="Times New Roman"/>
          <w:b w:val="false"/>
          <w:i w:val="false"/>
          <w:color w:val="000000"/>
          <w:sz w:val="28"/>
        </w:rPr>
        <w:t>
      2. Коммуналдық қалдықтар деп мынадай тұтыну қалдықтары түсініледі:</w:t>
      </w:r>
    </w:p>
    <w:bookmarkEnd w:id="7"/>
    <w:bookmarkStart w:name="z15" w:id="8"/>
    <w:p>
      <w:pPr>
        <w:spacing w:after="0"/>
        <w:ind w:left="0"/>
        <w:jc w:val="both"/>
      </w:pPr>
      <w:r>
        <w:rPr>
          <w:rFonts w:ascii="Times New Roman"/>
          <w:b w:val="false"/>
          <w:i w:val="false"/>
          <w:color w:val="000000"/>
          <w:sz w:val="28"/>
        </w:rPr>
        <w:t>
      1) өзгелермен қатар қағаз бен картонды, шыныны, металдарды, пластмассаны, органикалық қалдықтарды, сүректі, тоқыманы, қаптаманы, пайдаланылған электр және электрондық жабдықтарды, батареялар мен аккумуляторларды қоса алғанда, үй шаруашылықтарының аралас қалдықтары мен бөлек жиналған қалдықтары;</w:t>
      </w:r>
    </w:p>
    <w:bookmarkEnd w:id="8"/>
    <w:bookmarkStart w:name="z16" w:id="9"/>
    <w:p>
      <w:pPr>
        <w:spacing w:after="0"/>
        <w:ind w:left="0"/>
        <w:jc w:val="both"/>
      </w:pPr>
      <w:r>
        <w:rPr>
          <w:rFonts w:ascii="Times New Roman"/>
          <w:b w:val="false"/>
          <w:i w:val="false"/>
          <w:color w:val="000000"/>
          <w:sz w:val="28"/>
        </w:rPr>
        <w:t>
      2) егер аралас қалдықтар және басқа көздерден бөлек жиналған қалдықтар өзінің сипаты мен құрамы бойынша үй шаруашылықтарының қалдықтарына ұқсас болса, осындай қалдықтар.</w:t>
      </w:r>
    </w:p>
    <w:bookmarkEnd w:id="9"/>
    <w:bookmarkStart w:name="z17" w:id="10"/>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септиктер мен кәріз желілері, сондай-ақ сарқынды судың тұнбасын қоса алғанда, тазарту құрылысжайлары қалдықтары, пайдаланудан шығып қалған көлік құралдары немесе құрылыс қалдықтары кірмейді.</w:t>
      </w:r>
    </w:p>
    <w:bookmarkEnd w:id="10"/>
    <w:bookmarkStart w:name="z18" w:id="11"/>
    <w:p>
      <w:pPr>
        <w:spacing w:after="0"/>
        <w:ind w:left="0"/>
        <w:jc w:val="both"/>
      </w:pPr>
      <w:r>
        <w:rPr>
          <w:rFonts w:ascii="Times New Roman"/>
          <w:b w:val="false"/>
          <w:i w:val="false"/>
          <w:color w:val="000000"/>
          <w:sz w:val="28"/>
        </w:rPr>
        <w:t>
      Тұтыну қалдықтарына адамның тыныс-тіршілік әрекеті нәтижесінде түзілген қалдықтар, өзінің тұтыну қасиеттерін толық немесе ішінара жоғалтқан өнімдер және (немесе) бұйымдар, олардың қаптамасы және агрегаттық жай-күйіне қарамастан жарамдылық не пайдалану мерзімі біткен, сондай-ақ меншік иесі өз бетінше физикалық түрде құтылған не тұтыну қалдықтарының қатарына құжатпен аударған өзге де заттар немесе олардың қалдықтары жатады.</w:t>
      </w:r>
    </w:p>
    <w:bookmarkEnd w:id="11"/>
    <w:bookmarkStart w:name="z19" w:id="12"/>
    <w:p>
      <w:pPr>
        <w:spacing w:after="0"/>
        <w:ind w:left="0"/>
        <w:jc w:val="both"/>
      </w:pPr>
      <w:r>
        <w:rPr>
          <w:rFonts w:ascii="Times New Roman"/>
          <w:b w:val="false"/>
          <w:i w:val="false"/>
          <w:color w:val="000000"/>
          <w:sz w:val="28"/>
        </w:rPr>
        <w:t>
      3. Коммуналдық қалдықтардың қауіпті құрауыштары (электрондық және электр жабдықтар, құрамында сынап бар қалдықтар, батарейкалар,</w:t>
      </w:r>
    </w:p>
    <w:bookmarkEnd w:id="12"/>
    <w:bookmarkStart w:name="z20" w:id="13"/>
    <w:p>
      <w:pPr>
        <w:spacing w:after="0"/>
        <w:ind w:left="0"/>
        <w:jc w:val="both"/>
      </w:pPr>
      <w:r>
        <w:rPr>
          <w:rFonts w:ascii="Times New Roman"/>
          <w:b w:val="false"/>
          <w:i w:val="false"/>
          <w:color w:val="000000"/>
          <w:sz w:val="28"/>
        </w:rPr>
        <w:t>
      аккумуляторлар және өзге де қауіпті құрамдастар) бөлек жиналуға және арнайы бейімделген кәсіпорындарға қалпына келтіруге берілуге тиіс.</w:t>
      </w:r>
    </w:p>
    <w:bookmarkEnd w:id="13"/>
    <w:bookmarkStart w:name="z21" w:id="14"/>
    <w:p>
      <w:pPr>
        <w:spacing w:after="0"/>
        <w:ind w:left="0"/>
        <w:jc w:val="left"/>
      </w:pPr>
      <w:r>
        <w:rPr>
          <w:rFonts w:ascii="Times New Roman"/>
          <w:b/>
          <w:i w:val="false"/>
          <w:color w:val="000000"/>
        </w:rPr>
        <w:t xml:space="preserve"> 2-тарау. Коммуналдық қалдықтардың түзілу және жинақталу нормаларын есептеу тәртібі</w:t>
      </w:r>
    </w:p>
    <w:bookmarkEnd w:id="14"/>
    <w:bookmarkStart w:name="z22" w:id="15"/>
    <w:p>
      <w:pPr>
        <w:spacing w:after="0"/>
        <w:ind w:left="0"/>
        <w:jc w:val="both"/>
      </w:pPr>
      <w:r>
        <w:rPr>
          <w:rFonts w:ascii="Times New Roman"/>
          <w:b w:val="false"/>
          <w:i w:val="false"/>
          <w:color w:val="000000"/>
          <w:sz w:val="28"/>
        </w:rPr>
        <w:t>
      4. Коммуналдық қалдықтардың түзілу және жинақталу нормалары тұрғын үй қорының барлық объектілері, тұрғын емес үй-жайлар үшін жеке-жеке белгіленеді.</w:t>
      </w:r>
    </w:p>
    <w:bookmarkEnd w:id="15"/>
    <w:bookmarkStart w:name="z23" w:id="16"/>
    <w:p>
      <w:pPr>
        <w:spacing w:after="0"/>
        <w:ind w:left="0"/>
        <w:jc w:val="both"/>
      </w:pPr>
      <w:r>
        <w:rPr>
          <w:rFonts w:ascii="Times New Roman"/>
          <w:b w:val="false"/>
          <w:i w:val="false"/>
          <w:color w:val="000000"/>
          <w:sz w:val="28"/>
        </w:rPr>
        <w:t xml:space="preserve">
      5. Коммуналдық қалдықтардың түзілу және жинақталу нормалары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тұрғын үй қорының барлық объектілері үшін және тұрғын емес үй-жайлар бойынша анықталады.</w:t>
      </w:r>
    </w:p>
    <w:bookmarkEnd w:id="16"/>
    <w:bookmarkStart w:name="z24" w:id="17"/>
    <w:p>
      <w:pPr>
        <w:spacing w:after="0"/>
        <w:ind w:left="0"/>
        <w:jc w:val="both"/>
      </w:pPr>
      <w:r>
        <w:rPr>
          <w:rFonts w:ascii="Times New Roman"/>
          <w:b w:val="false"/>
          <w:i w:val="false"/>
          <w:color w:val="000000"/>
          <w:sz w:val="28"/>
        </w:rPr>
        <w:t>
      6.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w:t>
      </w:r>
    </w:p>
    <w:bookmarkEnd w:id="17"/>
    <w:bookmarkStart w:name="z25" w:id="18"/>
    <w:p>
      <w:pPr>
        <w:spacing w:after="0"/>
        <w:ind w:left="0"/>
        <w:jc w:val="both"/>
      </w:pPr>
      <w:r>
        <w:rPr>
          <w:rFonts w:ascii="Times New Roman"/>
          <w:b w:val="false"/>
          <w:i w:val="false"/>
          <w:color w:val="000000"/>
          <w:sz w:val="28"/>
        </w:rPr>
        <w:t>
      7. Заттай өлшеулер жүргізу үшін көріктендіру әртүрлі деңгейі бар екі үлгідегі тұрғын үй қорының объектілері бөлінеді:</w:t>
      </w:r>
    </w:p>
    <w:bookmarkEnd w:id="18"/>
    <w:bookmarkStart w:name="z26" w:id="19"/>
    <w:p>
      <w:pPr>
        <w:spacing w:after="0"/>
        <w:ind w:left="0"/>
        <w:jc w:val="both"/>
      </w:pPr>
      <w:r>
        <w:rPr>
          <w:rFonts w:ascii="Times New Roman"/>
          <w:b w:val="false"/>
          <w:i w:val="false"/>
          <w:color w:val="000000"/>
          <w:sz w:val="28"/>
        </w:rPr>
        <w:t>
      1) тұтынушыларға коммуналдық қызметтерді ұсыну үшін пайдаланылатын үйішілік инженерлік коммуникациялары мен жабдықтары бар жайлы тұрғын үй;</w:t>
      </w:r>
    </w:p>
    <w:bookmarkEnd w:id="19"/>
    <w:bookmarkStart w:name="z27" w:id="20"/>
    <w:p>
      <w:pPr>
        <w:spacing w:after="0"/>
        <w:ind w:left="0"/>
        <w:jc w:val="both"/>
      </w:pPr>
      <w:r>
        <w:rPr>
          <w:rFonts w:ascii="Times New Roman"/>
          <w:b w:val="false"/>
          <w:i w:val="false"/>
          <w:color w:val="000000"/>
          <w:sz w:val="28"/>
        </w:rPr>
        <w:t>
      2) тұтынушыларға коммуналдық қызмет көрсету үшін пайдаланылатын үйішілік инженерлік коммуникациялары мен жабдықтары жоқ жайлы емес тұрғын үй.</w:t>
      </w:r>
    </w:p>
    <w:bookmarkEnd w:id="20"/>
    <w:bookmarkStart w:name="z28" w:id="21"/>
    <w:p>
      <w:pPr>
        <w:spacing w:after="0"/>
        <w:ind w:left="0"/>
        <w:jc w:val="both"/>
      </w:pPr>
      <w:r>
        <w:rPr>
          <w:rFonts w:ascii="Times New Roman"/>
          <w:b w:val="false"/>
          <w:i w:val="false"/>
          <w:color w:val="000000"/>
          <w:sz w:val="28"/>
        </w:rPr>
        <w:t>
      8. Халықтан түзілетін коммуналдық қалдықтардың түзілу және жинақталу нормаларын айқындау үшін тұрғын халықтың мынадай саны бар учаскелер бөлінеді:</w:t>
      </w:r>
    </w:p>
    <w:bookmarkEnd w:id="21"/>
    <w:bookmarkStart w:name="z29" w:id="22"/>
    <w:p>
      <w:pPr>
        <w:spacing w:after="0"/>
        <w:ind w:left="0"/>
        <w:jc w:val="both"/>
      </w:pPr>
      <w:r>
        <w:rPr>
          <w:rFonts w:ascii="Times New Roman"/>
          <w:b w:val="false"/>
          <w:i w:val="false"/>
          <w:color w:val="000000"/>
          <w:sz w:val="28"/>
        </w:rPr>
        <w:t>
      тұрғындарының саны 300 мың адамға дейінгі елді мекендерде учаскелер абаттандырудың әрбір түрі бойынша тұрғындардың жалпы санының 2%-ын қамти отырып таңдалады;</w:t>
      </w:r>
    </w:p>
    <w:bookmarkEnd w:id="22"/>
    <w:bookmarkStart w:name="z30" w:id="23"/>
    <w:p>
      <w:pPr>
        <w:spacing w:after="0"/>
        <w:ind w:left="0"/>
        <w:jc w:val="both"/>
      </w:pPr>
      <w:r>
        <w:rPr>
          <w:rFonts w:ascii="Times New Roman"/>
          <w:b w:val="false"/>
          <w:i w:val="false"/>
          <w:color w:val="000000"/>
          <w:sz w:val="28"/>
        </w:rPr>
        <w:t>
      халқының саны 300-ден 500 мың адамға дейінгі елді мекендерде – 1 %;</w:t>
      </w:r>
    </w:p>
    <w:bookmarkEnd w:id="23"/>
    <w:bookmarkStart w:name="z31" w:id="24"/>
    <w:p>
      <w:pPr>
        <w:spacing w:after="0"/>
        <w:ind w:left="0"/>
        <w:jc w:val="both"/>
      </w:pPr>
      <w:r>
        <w:rPr>
          <w:rFonts w:ascii="Times New Roman"/>
          <w:b w:val="false"/>
          <w:i w:val="false"/>
          <w:color w:val="000000"/>
          <w:sz w:val="28"/>
        </w:rPr>
        <w:t>
      тұрғындарының саны 500 мың адамнан асатын елді мекендерде – 0,5% (оның ішінде жайлы емес сектор бойынша кемінде 500 адам).</w:t>
      </w:r>
    </w:p>
    <w:bookmarkEnd w:id="24"/>
    <w:bookmarkStart w:name="z32" w:id="25"/>
    <w:p>
      <w:pPr>
        <w:spacing w:after="0"/>
        <w:ind w:left="0"/>
        <w:jc w:val="both"/>
      </w:pPr>
      <w:r>
        <w:rPr>
          <w:rFonts w:ascii="Times New Roman"/>
          <w:b w:val="false"/>
          <w:i w:val="false"/>
          <w:color w:val="000000"/>
          <w:sz w:val="28"/>
        </w:rPr>
        <w:t xml:space="preserve">
      9. Таңдап алынған объектілерде өлшеу жүргізу алдында жергілікті атқарушы органдар коммуналдық қалдықтарды жинау мен шығаруды жүзеге асыратын ұйымдармен бірлесіп,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нысандар бойынша тұрғын қоры мен тұрғын емес үй-жайлардың коммуналдық паспортын жасайды.</w:t>
      </w:r>
    </w:p>
    <w:bookmarkEnd w:id="25"/>
    <w:bookmarkStart w:name="z33" w:id="26"/>
    <w:p>
      <w:pPr>
        <w:spacing w:after="0"/>
        <w:ind w:left="0"/>
        <w:jc w:val="both"/>
      </w:pPr>
      <w:r>
        <w:rPr>
          <w:rFonts w:ascii="Times New Roman"/>
          <w:b w:val="false"/>
          <w:i w:val="false"/>
          <w:color w:val="000000"/>
          <w:sz w:val="28"/>
        </w:rPr>
        <w:t>
      10. Түзілген және жинақталған коммуналдық қалдықтардың массасы мен көлемін анықтау үшін өлшеу сызғышы мен салмақ өлшеу жабдығы пайдаланылады.</w:t>
      </w:r>
    </w:p>
    <w:bookmarkEnd w:id="26"/>
    <w:bookmarkStart w:name="z34" w:id="27"/>
    <w:p>
      <w:pPr>
        <w:spacing w:after="0"/>
        <w:ind w:left="0"/>
        <w:jc w:val="both"/>
      </w:pPr>
      <w:r>
        <w:rPr>
          <w:rFonts w:ascii="Times New Roman"/>
          <w:b w:val="false"/>
          <w:i w:val="false"/>
          <w:color w:val="000000"/>
          <w:sz w:val="28"/>
        </w:rPr>
        <w:t>
      11. Өлшеу алдында контейнердегі қалдықтар коммуналдық қалдықтарды жинау мен шығаруды жүзеге асыратын ұйыммен теңестіріледі және өлшеу сызғышының көмегімен қалдықтардың көлемі анықталады.</w:t>
      </w:r>
    </w:p>
    <w:bookmarkEnd w:id="27"/>
    <w:bookmarkStart w:name="z35" w:id="28"/>
    <w:p>
      <w:pPr>
        <w:spacing w:after="0"/>
        <w:ind w:left="0"/>
        <w:jc w:val="both"/>
      </w:pPr>
      <w:r>
        <w:rPr>
          <w:rFonts w:ascii="Times New Roman"/>
          <w:b w:val="false"/>
          <w:i w:val="false"/>
          <w:color w:val="000000"/>
          <w:sz w:val="28"/>
        </w:rPr>
        <w:t>
      12. Жинақталған қалдықтардың массасы толтырылған контейнерлерді өлшеу және коммуналдық қалдықтарды жинау мен шығаруды жүзеге асыратын ұйымның бос контейнердің массасын одан әрі шегеру жолымен айқындалады.</w:t>
      </w:r>
    </w:p>
    <w:bookmarkEnd w:id="28"/>
    <w:bookmarkStart w:name="z36" w:id="29"/>
    <w:p>
      <w:pPr>
        <w:spacing w:after="0"/>
        <w:ind w:left="0"/>
        <w:jc w:val="both"/>
      </w:pPr>
      <w:r>
        <w:rPr>
          <w:rFonts w:ascii="Times New Roman"/>
          <w:b w:val="false"/>
          <w:i w:val="false"/>
          <w:color w:val="000000"/>
          <w:sz w:val="28"/>
        </w:rPr>
        <w:t>
      13.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кезде, қалдықтардың массасын қоқыс тиелген және бос машиналарды автомобиль таразысында өлшеу жолымен анықтауға жол беріледі.</w:t>
      </w:r>
    </w:p>
    <w:bookmarkEnd w:id="29"/>
    <w:bookmarkStart w:name="z37" w:id="30"/>
    <w:p>
      <w:pPr>
        <w:spacing w:after="0"/>
        <w:ind w:left="0"/>
        <w:jc w:val="both"/>
      </w:pPr>
      <w:r>
        <w:rPr>
          <w:rFonts w:ascii="Times New Roman"/>
          <w:b w:val="false"/>
          <w:i w:val="false"/>
          <w:color w:val="000000"/>
          <w:sz w:val="28"/>
        </w:rPr>
        <w:t xml:space="preserve">
      14. Түзілген және жинақталған қалдықтардың массасы мен көлемі жөніндегі деректерді жергілікті атқарушы орган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бастапқы жазба бланкісіне енгізеді.</w:t>
      </w:r>
    </w:p>
    <w:bookmarkEnd w:id="30"/>
    <w:bookmarkStart w:name="z38" w:id="31"/>
    <w:p>
      <w:pPr>
        <w:spacing w:after="0"/>
        <w:ind w:left="0"/>
        <w:jc w:val="both"/>
      </w:pPr>
      <w:r>
        <w:rPr>
          <w:rFonts w:ascii="Times New Roman"/>
          <w:b w:val="false"/>
          <w:i w:val="false"/>
          <w:color w:val="000000"/>
          <w:sz w:val="28"/>
        </w:rPr>
        <w:t xml:space="preserve">
      15. Өлшеу бойынша бастапқы материалдарды өңдегеннен кейін әрбір объектінің алынған деректері (массасы, көлемі) аптаның күндері бойынша қосылады және жергілікті атқарушы орган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маусымдық ведомосына енгізеді.</w:t>
      </w:r>
    </w:p>
    <w:bookmarkEnd w:id="31"/>
    <w:bookmarkStart w:name="z39" w:id="32"/>
    <w:p>
      <w:pPr>
        <w:spacing w:after="0"/>
        <w:ind w:left="0"/>
        <w:jc w:val="both"/>
      </w:pPr>
      <w:r>
        <w:rPr>
          <w:rFonts w:ascii="Times New Roman"/>
          <w:b w:val="false"/>
          <w:i w:val="false"/>
          <w:color w:val="000000"/>
          <w:sz w:val="28"/>
        </w:rPr>
        <w:t xml:space="preserve">
      16. Маусымдық өлшеулер жүргізілгеннен кейін жергілікті атқарушы орган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жылдық ведомосына деректерді (масса, көлем) енгізеді.</w:t>
      </w:r>
    </w:p>
    <w:bookmarkEnd w:id="32"/>
    <w:bookmarkStart w:name="z40" w:id="33"/>
    <w:p>
      <w:pPr>
        <w:spacing w:after="0"/>
        <w:ind w:left="0"/>
        <w:jc w:val="both"/>
      </w:pPr>
      <w:r>
        <w:rPr>
          <w:rFonts w:ascii="Times New Roman"/>
          <w:b w:val="false"/>
          <w:i w:val="false"/>
          <w:color w:val="000000"/>
          <w:sz w:val="28"/>
        </w:rPr>
        <w:t>
      17. Белгілі бір объекті бойынша өлшеу болжанып отырған коммуналдық қалдықтарды жинағанда басқа объектілердің коммуналдық қалдықтары араласып кетпеуге.</w:t>
      </w:r>
    </w:p>
    <w:bookmarkEnd w:id="33"/>
    <w:bookmarkStart w:name="z41" w:id="34"/>
    <w:p>
      <w:pPr>
        <w:spacing w:after="0"/>
        <w:ind w:left="0"/>
        <w:jc w:val="both"/>
      </w:pPr>
      <w:r>
        <w:rPr>
          <w:rFonts w:ascii="Times New Roman"/>
          <w:b w:val="false"/>
          <w:i w:val="false"/>
          <w:color w:val="000000"/>
          <w:sz w:val="28"/>
        </w:rPr>
        <w:t>
      18.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жинақталу коэффициентін анықтауға қосымша контейнерлер орнату көзделеді, оларды орнату қажеттілігі мен олардың саны тандап алынған учаскелерді тексерген кезде нақтыланады.</w:t>
      </w:r>
    </w:p>
    <w:bookmarkEnd w:id="34"/>
    <w:bookmarkStart w:name="z42" w:id="35"/>
    <w:p>
      <w:pPr>
        <w:spacing w:after="0"/>
        <w:ind w:left="0"/>
        <w:jc w:val="both"/>
      </w:pPr>
      <w:r>
        <w:rPr>
          <w:rFonts w:ascii="Times New Roman"/>
          <w:b w:val="false"/>
          <w:i w:val="false"/>
          <w:color w:val="000000"/>
          <w:sz w:val="28"/>
        </w:rPr>
        <w:t>
      Барлық контейнерлер толығымен тазалануы керек:</w:t>
      </w:r>
    </w:p>
    <w:bookmarkEnd w:id="35"/>
    <w:bookmarkStart w:name="z43" w:id="36"/>
    <w:p>
      <w:pPr>
        <w:spacing w:after="0"/>
        <w:ind w:left="0"/>
        <w:jc w:val="both"/>
      </w:pPr>
      <w:r>
        <w:rPr>
          <w:rFonts w:ascii="Times New Roman"/>
          <w:b w:val="false"/>
          <w:i w:val="false"/>
          <w:color w:val="000000"/>
          <w:sz w:val="28"/>
        </w:rPr>
        <w:t>
      1) күн сайын әкету кезінде – өлшеу басталғанға дейін бір тәулік бұрын;</w:t>
      </w:r>
    </w:p>
    <w:bookmarkEnd w:id="36"/>
    <w:bookmarkStart w:name="z44" w:id="37"/>
    <w:p>
      <w:pPr>
        <w:spacing w:after="0"/>
        <w:ind w:left="0"/>
        <w:jc w:val="both"/>
      </w:pPr>
      <w:r>
        <w:rPr>
          <w:rFonts w:ascii="Times New Roman"/>
          <w:b w:val="false"/>
          <w:i w:val="false"/>
          <w:color w:val="000000"/>
          <w:sz w:val="28"/>
        </w:rPr>
        <w:t>
      2) кесте бойынша әкету кезінде күн сайын – кесте бойынша әкетудің соңғы күні өлшеу аптасының алдында.</w:t>
      </w:r>
    </w:p>
    <w:bookmarkEnd w:id="37"/>
    <w:bookmarkStart w:name="z45" w:id="38"/>
    <w:p>
      <w:pPr>
        <w:spacing w:after="0"/>
        <w:ind w:left="0"/>
        <w:jc w:val="both"/>
      </w:pPr>
      <w:r>
        <w:rPr>
          <w:rFonts w:ascii="Times New Roman"/>
          <w:b w:val="false"/>
          <w:i w:val="false"/>
          <w:color w:val="000000"/>
          <w:sz w:val="28"/>
        </w:rPr>
        <w:t>
      19. Өлшеу басталғанға дейін бір тәулік бұрын коммуналдық қалдықтарды жинау мен шығаруды жүзеге асыратын ұйым барлық контейнерлерді толық тазартуы тиіс.</w:t>
      </w:r>
    </w:p>
    <w:bookmarkEnd w:id="38"/>
    <w:bookmarkStart w:name="z46" w:id="39"/>
    <w:p>
      <w:pPr>
        <w:spacing w:after="0"/>
        <w:ind w:left="0"/>
        <w:jc w:val="both"/>
      </w:pPr>
      <w:r>
        <w:rPr>
          <w:rFonts w:ascii="Times New Roman"/>
          <w:b w:val="false"/>
          <w:i w:val="false"/>
          <w:color w:val="000000"/>
          <w:sz w:val="28"/>
        </w:rPr>
        <w:t>
      20. Өлшеу бойынша бастапқы материалдарды өңдеу олар жүргізілгеннен кейін келесі күннен кешіктірілмей жүргізіледі.</w:t>
      </w:r>
    </w:p>
    <w:bookmarkEnd w:id="39"/>
    <w:bookmarkStart w:name="z47" w:id="40"/>
    <w:p>
      <w:pPr>
        <w:spacing w:after="0"/>
        <w:ind w:left="0"/>
        <w:jc w:val="left"/>
      </w:pPr>
      <w:r>
        <w:rPr>
          <w:rFonts w:ascii="Times New Roman"/>
          <w:b/>
          <w:i w:val="false"/>
          <w:color w:val="000000"/>
        </w:rPr>
        <w:t xml:space="preserve"> 3-тарау.Коммуналдық қалдықтардың түзілу және жинақталу нормаларын есептеу</w:t>
      </w:r>
    </w:p>
    <w:bookmarkEnd w:id="40"/>
    <w:bookmarkStart w:name="z48" w:id="41"/>
    <w:p>
      <w:pPr>
        <w:spacing w:after="0"/>
        <w:ind w:left="0"/>
        <w:jc w:val="both"/>
      </w:pPr>
      <w:r>
        <w:rPr>
          <w:rFonts w:ascii="Times New Roman"/>
          <w:b w:val="false"/>
          <w:i w:val="false"/>
          <w:color w:val="000000"/>
          <w:sz w:val="28"/>
        </w:rPr>
        <w:t>
      21. Коммуналдық қалдықтардың түзілу және жинақталу нормаларын есептеу былайша жүргізіледі:</w:t>
      </w:r>
    </w:p>
    <w:bookmarkEnd w:id="41"/>
    <w:bookmarkStart w:name="z49" w:id="42"/>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қалдықтардың көлемін анықтау (Vконт., М3):</w:t>
      </w:r>
    </w:p>
    <w:bookmarkEnd w:id="42"/>
    <w:bookmarkStart w:name="z50" w:id="43"/>
    <w:p>
      <w:pPr>
        <w:spacing w:after="0"/>
        <w:ind w:left="0"/>
        <w:jc w:val="both"/>
      </w:pPr>
      <w:r>
        <w:rPr>
          <w:rFonts w:ascii="Times New Roman"/>
          <w:b w:val="false"/>
          <w:i w:val="false"/>
          <w:color w:val="000000"/>
          <w:sz w:val="28"/>
        </w:rPr>
        <w:t>
      V конт=h*S</w:t>
      </w:r>
    </w:p>
    <w:bookmarkEnd w:id="43"/>
    <w:bookmarkStart w:name="z51" w:id="44"/>
    <w:p>
      <w:pPr>
        <w:spacing w:after="0"/>
        <w:ind w:left="0"/>
        <w:jc w:val="both"/>
      </w:pPr>
      <w:r>
        <w:rPr>
          <w:rFonts w:ascii="Times New Roman"/>
          <w:b w:val="false"/>
          <w:i w:val="false"/>
          <w:color w:val="000000"/>
          <w:sz w:val="28"/>
        </w:rPr>
        <w:t>
      мұндағы һ - контейнердің түбінен бастап жинақталған коммуналдық қалдықтардың жоғарғы нүктесіне дейінгі биіктік, м;</w:t>
      </w:r>
    </w:p>
    <w:bookmarkEnd w:id="44"/>
    <w:bookmarkStart w:name="z52" w:id="45"/>
    <w:p>
      <w:pPr>
        <w:spacing w:after="0"/>
        <w:ind w:left="0"/>
        <w:jc w:val="both"/>
      </w:pPr>
      <w:r>
        <w:rPr>
          <w:rFonts w:ascii="Times New Roman"/>
          <w:b w:val="false"/>
          <w:i w:val="false"/>
          <w:color w:val="000000"/>
          <w:sz w:val="28"/>
        </w:rPr>
        <w:t>
      S – контейнер түбінің алаңы, м2;</w:t>
      </w:r>
    </w:p>
    <w:bookmarkEnd w:id="45"/>
    <w:bookmarkStart w:name="z53" w:id="46"/>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(Vтәу, м3), егер контейнерлік алаңда коммуналдық қалдықтарды жинақтауға арналған контейнерлердің саны бірден артық болса:</w:t>
      </w:r>
    </w:p>
    <w:bookmarkEnd w:id="46"/>
    <w:bookmarkStart w:name="z54" w:id="47"/>
    <w:p>
      <w:pPr>
        <w:spacing w:after="0"/>
        <w:ind w:left="0"/>
        <w:jc w:val="both"/>
      </w:pPr>
      <w:r>
        <w:rPr>
          <w:rFonts w:ascii="Times New Roman"/>
          <w:b w:val="false"/>
          <w:i w:val="false"/>
          <w:color w:val="000000"/>
          <w:sz w:val="28"/>
        </w:rPr>
        <w:t>
      Vтәу=Vконт1+Vконт2+Vконт3...</w:t>
      </w:r>
    </w:p>
    <w:bookmarkEnd w:id="47"/>
    <w:bookmarkStart w:name="z55" w:id="48"/>
    <w:p>
      <w:pPr>
        <w:spacing w:after="0"/>
        <w:ind w:left="0"/>
        <w:jc w:val="both"/>
      </w:pPr>
      <w:r>
        <w:rPr>
          <w:rFonts w:ascii="Times New Roman"/>
          <w:b w:val="false"/>
          <w:i w:val="false"/>
          <w:color w:val="000000"/>
          <w:sz w:val="28"/>
        </w:rPr>
        <w:t>
      мұндағы Vконт1, Vконт2, Vконт3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bookmarkEnd w:id="48"/>
    <w:bookmarkStart w:name="z56" w:id="49"/>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(mконт., кг) мынадай формула бойынша жүргізіледі:</w:t>
      </w:r>
    </w:p>
    <w:bookmarkEnd w:id="49"/>
    <w:bookmarkStart w:name="z57" w:id="50"/>
    <w:p>
      <w:pPr>
        <w:spacing w:after="0"/>
        <w:ind w:left="0"/>
        <w:jc w:val="both"/>
      </w:pPr>
      <w:r>
        <w:rPr>
          <w:rFonts w:ascii="Times New Roman"/>
          <w:b w:val="false"/>
          <w:i w:val="false"/>
          <w:color w:val="000000"/>
          <w:sz w:val="28"/>
        </w:rPr>
        <w:t>
      mконт=m3- mп</w:t>
      </w:r>
    </w:p>
    <w:bookmarkEnd w:id="50"/>
    <w:bookmarkStart w:name="z58" w:id="51"/>
    <w:p>
      <w:pPr>
        <w:spacing w:after="0"/>
        <w:ind w:left="0"/>
        <w:jc w:val="both"/>
      </w:pPr>
      <w:r>
        <w:rPr>
          <w:rFonts w:ascii="Times New Roman"/>
          <w:b w:val="false"/>
          <w:i w:val="false"/>
          <w:color w:val="000000"/>
          <w:sz w:val="28"/>
        </w:rPr>
        <w:t>
      мұндағы m3 – қалдықтар тиелген контейнердің массасы, кг;</w:t>
      </w:r>
    </w:p>
    <w:bookmarkEnd w:id="51"/>
    <w:bookmarkStart w:name="z59" w:id="52"/>
    <w:p>
      <w:pPr>
        <w:spacing w:after="0"/>
        <w:ind w:left="0"/>
        <w:jc w:val="both"/>
      </w:pPr>
      <w:r>
        <w:rPr>
          <w:rFonts w:ascii="Times New Roman"/>
          <w:b w:val="false"/>
          <w:i w:val="false"/>
          <w:color w:val="000000"/>
          <w:sz w:val="28"/>
        </w:rPr>
        <w:t>
      mп – қалдықтардан бос контейнердің массасы, кг;</w:t>
      </w:r>
    </w:p>
    <w:bookmarkEnd w:id="52"/>
    <w:bookmarkStart w:name="z60" w:id="53"/>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(mтәу., кг) мынадай формула бойынша жүргізіледі:</w:t>
      </w:r>
    </w:p>
    <w:bookmarkEnd w:id="53"/>
    <w:bookmarkStart w:name="z61" w:id="54"/>
    <w:p>
      <w:pPr>
        <w:spacing w:after="0"/>
        <w:ind w:left="0"/>
        <w:jc w:val="both"/>
      </w:pPr>
      <w:r>
        <w:rPr>
          <w:rFonts w:ascii="Times New Roman"/>
          <w:b w:val="false"/>
          <w:i w:val="false"/>
          <w:color w:val="000000"/>
          <w:sz w:val="28"/>
        </w:rPr>
        <w:t>
      mтәу=mконт1+mконт2+mконт3...</w:t>
      </w:r>
    </w:p>
    <w:bookmarkEnd w:id="54"/>
    <w:bookmarkStart w:name="z62" w:id="55"/>
    <w:p>
      <w:pPr>
        <w:spacing w:after="0"/>
        <w:ind w:left="0"/>
        <w:jc w:val="both"/>
      </w:pPr>
      <w:r>
        <w:rPr>
          <w:rFonts w:ascii="Times New Roman"/>
          <w:b w:val="false"/>
          <w:i w:val="false"/>
          <w:color w:val="000000"/>
          <w:sz w:val="28"/>
        </w:rPr>
        <w:t>
      мұндағы mконт1, mконт2, mконт3 -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bookmarkEnd w:id="55"/>
    <w:bookmarkStart w:name="z63" w:id="56"/>
    <w:p>
      <w:pPr>
        <w:spacing w:after="0"/>
        <w:ind w:left="0"/>
        <w:jc w:val="both"/>
      </w:pPr>
      <w:r>
        <w:rPr>
          <w:rFonts w:ascii="Times New Roman"/>
          <w:b w:val="false"/>
          <w:i w:val="false"/>
          <w:color w:val="000000"/>
          <w:sz w:val="28"/>
        </w:rPr>
        <w:t>
      5) өлшеулер контейнерлік алаңнан қалдықтарды шығарғанға дейін тәуліктің бір уақытында жүргізіледі. Өлшеулерді жүргізу кезеңі: жеті күн (үзіліссіз).</w:t>
      </w:r>
    </w:p>
    <w:bookmarkEnd w:id="56"/>
    <w:bookmarkStart w:name="z64" w:id="57"/>
    <w:p>
      <w:pPr>
        <w:spacing w:after="0"/>
        <w:ind w:left="0"/>
        <w:jc w:val="both"/>
      </w:pPr>
      <w:r>
        <w:rPr>
          <w:rFonts w:ascii="Times New Roman"/>
          <w:b w:val="false"/>
          <w:i w:val="false"/>
          <w:color w:val="000000"/>
          <w:sz w:val="28"/>
        </w:rPr>
        <w:t>
      Өлшеулерді жүргізу мерзімдері: қыс-желтоқсан, қаңтар, ақпан; көктем-наурыз, сәуір, мамыр; жаз-маусым, шілде, тамыз; күз-қыркүйек, қазан, қараша.</w:t>
      </w:r>
    </w:p>
    <w:bookmarkEnd w:id="57"/>
    <w:bookmarkStart w:name="z65" w:id="58"/>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(Vмаус, м3) мынадай формула бойынша жүргізіледі:</w:t>
      </w:r>
    </w:p>
    <w:bookmarkEnd w:id="58"/>
    <w:bookmarkStart w:name="z66" w:id="59"/>
    <w:p>
      <w:pPr>
        <w:spacing w:after="0"/>
        <w:ind w:left="0"/>
        <w:jc w:val="both"/>
      </w:pPr>
      <w:r>
        <w:rPr>
          <w:rFonts w:ascii="Times New Roman"/>
          <w:b w:val="false"/>
          <w:i w:val="false"/>
          <w:color w:val="000000"/>
          <w:sz w:val="28"/>
        </w:rPr>
        <w:t>
      Vмаус=Vтәу1+ Vтәу2+....+ Vтәу7</w:t>
      </w:r>
    </w:p>
    <w:bookmarkEnd w:id="59"/>
    <w:bookmarkStart w:name="z67" w:id="60"/>
    <w:p>
      <w:pPr>
        <w:spacing w:after="0"/>
        <w:ind w:left="0"/>
        <w:jc w:val="both"/>
      </w:pPr>
      <w:r>
        <w:rPr>
          <w:rFonts w:ascii="Times New Roman"/>
          <w:b w:val="false"/>
          <w:i w:val="false"/>
          <w:color w:val="000000"/>
          <w:sz w:val="28"/>
        </w:rPr>
        <w:t>
      мұндағы Vтәу1, Vтәу2 – белгілі бір маусымда әр тәулік ішінде объектіде пайда болған коммуналдық қалдықтардың көлемі;</w:t>
      </w:r>
    </w:p>
    <w:bookmarkEnd w:id="60"/>
    <w:bookmarkStart w:name="z68" w:id="61"/>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(mмаус, кг) мынадай формула бойынша жүргізіледі:</w:t>
      </w:r>
    </w:p>
    <w:bookmarkEnd w:id="61"/>
    <w:bookmarkStart w:name="z69" w:id="62"/>
    <w:p>
      <w:pPr>
        <w:spacing w:after="0"/>
        <w:ind w:left="0"/>
        <w:jc w:val="both"/>
      </w:pPr>
      <w:r>
        <w:rPr>
          <w:rFonts w:ascii="Times New Roman"/>
          <w:b w:val="false"/>
          <w:i w:val="false"/>
          <w:color w:val="000000"/>
          <w:sz w:val="28"/>
        </w:rPr>
        <w:t>
      mмаус=mтәу1+ mтәу2+...+ mтәу7</w:t>
      </w:r>
    </w:p>
    <w:bookmarkEnd w:id="62"/>
    <w:bookmarkStart w:name="z70" w:id="63"/>
    <w:p>
      <w:pPr>
        <w:spacing w:after="0"/>
        <w:ind w:left="0"/>
        <w:jc w:val="both"/>
      </w:pPr>
      <w:r>
        <w:rPr>
          <w:rFonts w:ascii="Times New Roman"/>
          <w:b w:val="false"/>
          <w:i w:val="false"/>
          <w:color w:val="000000"/>
          <w:sz w:val="28"/>
        </w:rPr>
        <w:t>
      мұндағы mтәу1 mтәу2 – белгілі бір маусымда тәулік ішінде объектідегі коммуналдық қалдықтардың массасы;</w:t>
      </w:r>
    </w:p>
    <w:bookmarkEnd w:id="63"/>
    <w:bookmarkStart w:name="z71" w:id="64"/>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орташа маусымдық нормасын анықтау мынадай формула бойынша жүргізіледі:</w:t>
      </w:r>
    </w:p>
    <w:bookmarkEnd w:id="64"/>
    <w:bookmarkStart w:name="z72" w:id="65"/>
    <w:p>
      <w:pPr>
        <w:spacing w:after="0"/>
        <w:ind w:left="0"/>
        <w:jc w:val="both"/>
      </w:pPr>
      <w:r>
        <w:rPr>
          <w:rFonts w:ascii="Times New Roman"/>
          <w:b w:val="false"/>
          <w:i w:val="false"/>
          <w:color w:val="000000"/>
          <w:sz w:val="28"/>
        </w:rPr>
        <w:t>
      көлемі бойынша (Vтм, м3):</w:t>
      </w:r>
    </w:p>
    <w:bookmarkEnd w:id="65"/>
    <w:bookmarkStart w:name="z73" w:id="66"/>
    <w:p>
      <w:pPr>
        <w:spacing w:after="0"/>
        <w:ind w:left="0"/>
        <w:jc w:val="both"/>
      </w:pPr>
      <w:r>
        <w:rPr>
          <w:rFonts w:ascii="Times New Roman"/>
          <w:b w:val="false"/>
          <w:i w:val="false"/>
          <w:color w:val="000000"/>
          <w:sz w:val="28"/>
        </w:rPr>
        <w:t>
      Vтм = Vмаус/(nxa)</w:t>
      </w:r>
    </w:p>
    <w:bookmarkEnd w:id="66"/>
    <w:bookmarkStart w:name="z74" w:id="67"/>
    <w:p>
      <w:pPr>
        <w:spacing w:after="0"/>
        <w:ind w:left="0"/>
        <w:jc w:val="both"/>
      </w:pPr>
      <w:r>
        <w:rPr>
          <w:rFonts w:ascii="Times New Roman"/>
          <w:b w:val="false"/>
          <w:i w:val="false"/>
          <w:color w:val="000000"/>
          <w:sz w:val="28"/>
        </w:rPr>
        <w:t>
      массасы бойынша (mтм, кг):</w:t>
      </w:r>
    </w:p>
    <w:bookmarkEnd w:id="67"/>
    <w:bookmarkStart w:name="z75" w:id="68"/>
    <w:p>
      <w:pPr>
        <w:spacing w:after="0"/>
        <w:ind w:left="0"/>
        <w:jc w:val="both"/>
      </w:pPr>
      <w:r>
        <w:rPr>
          <w:rFonts w:ascii="Times New Roman"/>
          <w:b w:val="false"/>
          <w:i w:val="false"/>
          <w:color w:val="000000"/>
          <w:sz w:val="28"/>
        </w:rPr>
        <w:t>
      mтм = mмаус/(nxa)</w:t>
      </w:r>
    </w:p>
    <w:bookmarkEnd w:id="68"/>
    <w:bookmarkStart w:name="z76" w:id="69"/>
    <w:p>
      <w:pPr>
        <w:spacing w:after="0"/>
        <w:ind w:left="0"/>
        <w:jc w:val="both"/>
      </w:pPr>
      <w:r>
        <w:rPr>
          <w:rFonts w:ascii="Times New Roman"/>
          <w:b w:val="false"/>
          <w:i w:val="false"/>
          <w:color w:val="000000"/>
          <w:sz w:val="28"/>
        </w:rPr>
        <w:t>
      мұндағы n - маусымдық кезең ішінде бақылау тәулігінің саны;</w:t>
      </w:r>
    </w:p>
    <w:bookmarkEnd w:id="69"/>
    <w:bookmarkStart w:name="z77" w:id="70"/>
    <w:p>
      <w:pPr>
        <w:spacing w:after="0"/>
        <w:ind w:left="0"/>
        <w:jc w:val="both"/>
      </w:pPr>
      <w:r>
        <w:rPr>
          <w:rFonts w:ascii="Times New Roman"/>
          <w:b w:val="false"/>
          <w:i w:val="false"/>
          <w:color w:val="000000"/>
          <w:sz w:val="28"/>
        </w:rPr>
        <w:t>
      а – есептік бірліктің саны.</w:t>
      </w:r>
    </w:p>
    <w:bookmarkEnd w:id="70"/>
    <w:bookmarkStart w:name="z78" w:id="71"/>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bookmarkEnd w:id="71"/>
    <w:bookmarkStart w:name="z79" w:id="72"/>
    <w:p>
      <w:pPr>
        <w:spacing w:after="0"/>
        <w:ind w:left="0"/>
        <w:jc w:val="both"/>
      </w:pPr>
      <w:r>
        <w:rPr>
          <w:rFonts w:ascii="Times New Roman"/>
          <w:b w:val="false"/>
          <w:i w:val="false"/>
          <w:color w:val="000000"/>
          <w:sz w:val="28"/>
        </w:rPr>
        <w:t>
      көлемі бойынша (Vтом, м3):</w:t>
      </w:r>
    </w:p>
    <w:bookmarkEnd w:id="72"/>
    <w:bookmarkStart w:name="z80" w:id="73"/>
    <w:p>
      <w:pPr>
        <w:spacing w:after="0"/>
        <w:ind w:left="0"/>
        <w:jc w:val="both"/>
      </w:pPr>
      <w:r>
        <w:rPr>
          <w:rFonts w:ascii="Times New Roman"/>
          <w:b w:val="false"/>
          <w:i w:val="false"/>
          <w:color w:val="000000"/>
          <w:sz w:val="28"/>
        </w:rPr>
        <w:t>
      Vтом= (Vктм + Vктм + Vжтм +Vкү тм)/n</w:t>
      </w:r>
    </w:p>
    <w:bookmarkEnd w:id="73"/>
    <w:bookmarkStart w:name="z81" w:id="74"/>
    <w:p>
      <w:pPr>
        <w:spacing w:after="0"/>
        <w:ind w:left="0"/>
        <w:jc w:val="both"/>
      </w:pPr>
      <w:r>
        <w:rPr>
          <w:rFonts w:ascii="Times New Roman"/>
          <w:b w:val="false"/>
          <w:i w:val="false"/>
          <w:color w:val="000000"/>
          <w:sz w:val="28"/>
        </w:rPr>
        <w:t>
      массасы бойынша (mтом, кг):</w:t>
      </w:r>
    </w:p>
    <w:bookmarkEnd w:id="74"/>
    <w:bookmarkStart w:name="z82" w:id="75"/>
    <w:p>
      <w:pPr>
        <w:spacing w:after="0"/>
        <w:ind w:left="0"/>
        <w:jc w:val="both"/>
      </w:pPr>
      <w:r>
        <w:rPr>
          <w:rFonts w:ascii="Times New Roman"/>
          <w:b w:val="false"/>
          <w:i w:val="false"/>
          <w:color w:val="000000"/>
          <w:sz w:val="28"/>
        </w:rPr>
        <w:t>
      mтом= (mктм + mктм + mжтм +mкү тм)/n</w:t>
      </w:r>
    </w:p>
    <w:bookmarkEnd w:id="75"/>
    <w:bookmarkStart w:name="z83" w:id="76"/>
    <w:p>
      <w:pPr>
        <w:spacing w:after="0"/>
        <w:ind w:left="0"/>
        <w:jc w:val="both"/>
      </w:pPr>
      <w:r>
        <w:rPr>
          <w:rFonts w:ascii="Times New Roman"/>
          <w:b w:val="false"/>
          <w:i w:val="false"/>
          <w:color w:val="000000"/>
          <w:sz w:val="28"/>
        </w:rPr>
        <w:t>
      мұндағы жоғарғы индекстер "қ", "к", "ж", "кү" – қыста – "қ", көктемде – "к", жазда – "ж", күзде "кү" – есептік бірлікте тиісінше қалдықтар пайда болуының тәуліктік орташа маусымдық нормативтерін білдіреді;</w:t>
      </w:r>
    </w:p>
    <w:bookmarkEnd w:id="76"/>
    <w:bookmarkStart w:name="z84" w:id="77"/>
    <w:p>
      <w:pPr>
        <w:spacing w:after="0"/>
        <w:ind w:left="0"/>
        <w:jc w:val="both"/>
      </w:pPr>
      <w:r>
        <w:rPr>
          <w:rFonts w:ascii="Times New Roman"/>
          <w:b w:val="false"/>
          <w:i w:val="false"/>
          <w:color w:val="000000"/>
          <w:sz w:val="28"/>
        </w:rPr>
        <w:t>
      n – қалдықтар пайда болған маусымның саны (n=4).</w:t>
      </w:r>
    </w:p>
    <w:bookmarkEnd w:id="77"/>
    <w:bookmarkStart w:name="z85" w:id="78"/>
    <w:p>
      <w:pPr>
        <w:spacing w:after="0"/>
        <w:ind w:left="0"/>
        <w:jc w:val="both"/>
      </w:pPr>
      <w:r>
        <w:rPr>
          <w:rFonts w:ascii="Times New Roman"/>
          <w:b w:val="false"/>
          <w:i w:val="false"/>
          <w:color w:val="000000"/>
          <w:sz w:val="28"/>
        </w:rPr>
        <w:t>
      9) Объектіде есептік бірлікте коммуналдық қалдықтардың пайда болуымен жинақталуының жылдық нормасын анықтау мынадай формула бойынша жүргізіледі:</w:t>
      </w:r>
    </w:p>
    <w:bookmarkEnd w:id="78"/>
    <w:bookmarkStart w:name="z86" w:id="79"/>
    <w:p>
      <w:pPr>
        <w:spacing w:after="0"/>
        <w:ind w:left="0"/>
        <w:jc w:val="both"/>
      </w:pPr>
      <w:r>
        <w:rPr>
          <w:rFonts w:ascii="Times New Roman"/>
          <w:b w:val="false"/>
          <w:i w:val="false"/>
          <w:color w:val="000000"/>
          <w:sz w:val="28"/>
        </w:rPr>
        <w:t>
      көлемі бойынша (Vж, м3):</w:t>
      </w:r>
    </w:p>
    <w:bookmarkEnd w:id="79"/>
    <w:bookmarkStart w:name="z87" w:id="80"/>
    <w:p>
      <w:pPr>
        <w:spacing w:after="0"/>
        <w:ind w:left="0"/>
        <w:jc w:val="both"/>
      </w:pPr>
      <w:r>
        <w:rPr>
          <w:rFonts w:ascii="Times New Roman"/>
          <w:b w:val="false"/>
          <w:i w:val="false"/>
          <w:color w:val="000000"/>
          <w:sz w:val="28"/>
        </w:rPr>
        <w:t>
      Vж= Vтожх nк</w:t>
      </w:r>
    </w:p>
    <w:bookmarkEnd w:id="80"/>
    <w:bookmarkStart w:name="z88" w:id="81"/>
    <w:p>
      <w:pPr>
        <w:spacing w:after="0"/>
        <w:ind w:left="0"/>
        <w:jc w:val="both"/>
      </w:pPr>
      <w:r>
        <w:rPr>
          <w:rFonts w:ascii="Times New Roman"/>
          <w:b w:val="false"/>
          <w:i w:val="false"/>
          <w:color w:val="000000"/>
          <w:sz w:val="28"/>
        </w:rPr>
        <w:t>
      массасы бойынша (mж, кг):</w:t>
      </w:r>
    </w:p>
    <w:bookmarkEnd w:id="81"/>
    <w:bookmarkStart w:name="z89" w:id="82"/>
    <w:p>
      <w:pPr>
        <w:spacing w:after="0"/>
        <w:ind w:left="0"/>
        <w:jc w:val="both"/>
      </w:pPr>
      <w:r>
        <w:rPr>
          <w:rFonts w:ascii="Times New Roman"/>
          <w:b w:val="false"/>
          <w:i w:val="false"/>
          <w:color w:val="000000"/>
          <w:sz w:val="28"/>
        </w:rPr>
        <w:t>
      mж= mтожX nк</w:t>
      </w:r>
    </w:p>
    <w:bookmarkEnd w:id="82"/>
    <w:bookmarkStart w:name="z90" w:id="83"/>
    <w:p>
      <w:pPr>
        <w:spacing w:after="0"/>
        <w:ind w:left="0"/>
        <w:jc w:val="both"/>
      </w:pPr>
      <w:r>
        <w:rPr>
          <w:rFonts w:ascii="Times New Roman"/>
          <w:b w:val="false"/>
          <w:i w:val="false"/>
          <w:color w:val="000000"/>
          <w:sz w:val="28"/>
        </w:rPr>
        <w:t>
      мұндағы nк – жылдағы күннің саны.</w:t>
      </w:r>
    </w:p>
    <w:bookmarkEnd w:id="83"/>
    <w:bookmarkStart w:name="z91" w:id="84"/>
    <w:p>
      <w:pPr>
        <w:spacing w:after="0"/>
        <w:ind w:left="0"/>
        <w:jc w:val="both"/>
      </w:pPr>
      <w:r>
        <w:rPr>
          <w:rFonts w:ascii="Times New Roman"/>
          <w:b w:val="false"/>
          <w:i w:val="false"/>
          <w:color w:val="000000"/>
          <w:sz w:val="28"/>
        </w:rPr>
        <w:t>
      22. Коммуналдық қалдықтардың орташа тығыздығын анықтау, коммуналдық қалдықтардың түзілуі мен жинақталуының маусымдық және тәуліктік біртекті емес коэффициентін анықтауға қосымша мынадай есеп жүргізіледі:</w:t>
      </w:r>
    </w:p>
    <w:bookmarkEnd w:id="84"/>
    <w:bookmarkStart w:name="z92" w:id="85"/>
    <w:p>
      <w:pPr>
        <w:spacing w:after="0"/>
        <w:ind w:left="0"/>
        <w:jc w:val="both"/>
      </w:pPr>
      <w:r>
        <w:rPr>
          <w:rFonts w:ascii="Times New Roman"/>
          <w:b w:val="false"/>
          <w:i w:val="false"/>
          <w:color w:val="000000"/>
          <w:sz w:val="28"/>
        </w:rPr>
        <w:t>
      1) коммуналдық қалдықтардың орташа тығыздығын анықтау (gop, кг/м3) мынадай формула бойынша жүргізіледі:</w:t>
      </w:r>
    </w:p>
    <w:bookmarkEnd w:id="85"/>
    <w:bookmarkStart w:name="z93" w:id="86"/>
    <w:p>
      <w:pPr>
        <w:spacing w:after="0"/>
        <w:ind w:left="0"/>
        <w:jc w:val="both"/>
      </w:pPr>
      <w:r>
        <w:rPr>
          <w:rFonts w:ascii="Times New Roman"/>
          <w:b w:val="false"/>
          <w:i w:val="false"/>
          <w:color w:val="000000"/>
          <w:sz w:val="28"/>
        </w:rPr>
        <w:t>
      qcp = m/V,</w:t>
      </w:r>
    </w:p>
    <w:bookmarkEnd w:id="86"/>
    <w:bookmarkStart w:name="z94" w:id="87"/>
    <w:p>
      <w:pPr>
        <w:spacing w:after="0"/>
        <w:ind w:left="0"/>
        <w:jc w:val="both"/>
      </w:pPr>
      <w:r>
        <w:rPr>
          <w:rFonts w:ascii="Times New Roman"/>
          <w:b w:val="false"/>
          <w:i w:val="false"/>
          <w:color w:val="000000"/>
          <w:sz w:val="28"/>
        </w:rPr>
        <w:t>
      мұндағы m және 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p>
    <w:bookmarkEnd w:id="87"/>
    <w:bookmarkStart w:name="z95" w:id="88"/>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біртекті емес коэффициентін (kбе) анықтау мынадай формула бойынша жүргізіледі:</w:t>
      </w:r>
    </w:p>
    <w:bookmarkEnd w:id="88"/>
    <w:bookmarkStart w:name="z96" w:id="89"/>
    <w:p>
      <w:pPr>
        <w:spacing w:after="0"/>
        <w:ind w:left="0"/>
        <w:jc w:val="both"/>
      </w:pPr>
      <w:r>
        <w:rPr>
          <w:rFonts w:ascii="Times New Roman"/>
          <w:b w:val="false"/>
          <w:i w:val="false"/>
          <w:color w:val="000000"/>
          <w:sz w:val="28"/>
        </w:rPr>
        <w:t>
      көлемі бойынша:</w:t>
      </w:r>
    </w:p>
    <w:bookmarkEnd w:id="89"/>
    <w:bookmarkStart w:name="z97" w:id="90"/>
    <w:p>
      <w:pPr>
        <w:spacing w:after="0"/>
        <w:ind w:left="0"/>
        <w:jc w:val="both"/>
      </w:pPr>
      <w:r>
        <w:rPr>
          <w:rFonts w:ascii="Times New Roman"/>
          <w:b w:val="false"/>
          <w:i w:val="false"/>
          <w:color w:val="000000"/>
          <w:sz w:val="28"/>
        </w:rPr>
        <w:t>
      Кбе = Vом/Vж</w:t>
      </w:r>
    </w:p>
    <w:bookmarkEnd w:id="90"/>
    <w:bookmarkStart w:name="z98" w:id="91"/>
    <w:p>
      <w:pPr>
        <w:spacing w:after="0"/>
        <w:ind w:left="0"/>
        <w:jc w:val="both"/>
      </w:pPr>
      <w:r>
        <w:rPr>
          <w:rFonts w:ascii="Times New Roman"/>
          <w:b w:val="false"/>
          <w:i w:val="false"/>
          <w:color w:val="000000"/>
          <w:sz w:val="28"/>
        </w:rPr>
        <w:t>
      массасы бойынша:</w:t>
      </w:r>
    </w:p>
    <w:bookmarkEnd w:id="91"/>
    <w:bookmarkStart w:name="z99" w:id="92"/>
    <w:p>
      <w:pPr>
        <w:spacing w:after="0"/>
        <w:ind w:left="0"/>
        <w:jc w:val="both"/>
      </w:pPr>
      <w:r>
        <w:rPr>
          <w:rFonts w:ascii="Times New Roman"/>
          <w:b w:val="false"/>
          <w:i w:val="false"/>
          <w:color w:val="000000"/>
          <w:sz w:val="28"/>
        </w:rPr>
        <w:t>
      Кбе = mом/mж</w:t>
      </w:r>
    </w:p>
    <w:bookmarkEnd w:id="92"/>
    <w:bookmarkStart w:name="z100" w:id="93"/>
    <w:p>
      <w:pPr>
        <w:spacing w:after="0"/>
        <w:ind w:left="0"/>
        <w:jc w:val="both"/>
      </w:pPr>
      <w:r>
        <w:rPr>
          <w:rFonts w:ascii="Times New Roman"/>
          <w:b w:val="false"/>
          <w:i w:val="false"/>
          <w:color w:val="000000"/>
          <w:sz w:val="28"/>
        </w:rPr>
        <w:t>
      3) коммуналдық қалдықтардың түзілуі мен жинақталуының тәуліктік маусымдық біртекті емес коэффициентін анықтау мынадай формула бойынша жүргізіледі:</w:t>
      </w:r>
    </w:p>
    <w:bookmarkEnd w:id="93"/>
    <w:bookmarkStart w:name="z101" w:id="94"/>
    <w:p>
      <w:pPr>
        <w:spacing w:after="0"/>
        <w:ind w:left="0"/>
        <w:jc w:val="both"/>
      </w:pPr>
      <w:r>
        <w:rPr>
          <w:rFonts w:ascii="Times New Roman"/>
          <w:b w:val="false"/>
          <w:i w:val="false"/>
          <w:color w:val="000000"/>
          <w:sz w:val="28"/>
        </w:rPr>
        <w:t>
      көлемі бойынша:</w:t>
      </w:r>
    </w:p>
    <w:bookmarkEnd w:id="94"/>
    <w:bookmarkStart w:name="z102" w:id="95"/>
    <w:p>
      <w:pPr>
        <w:spacing w:after="0"/>
        <w:ind w:left="0"/>
        <w:jc w:val="both"/>
      </w:pPr>
      <w:r>
        <w:rPr>
          <w:rFonts w:ascii="Times New Roman"/>
          <w:b w:val="false"/>
          <w:i w:val="false"/>
          <w:color w:val="000000"/>
          <w:sz w:val="28"/>
        </w:rPr>
        <w:t>
      Кмбе= Vmax.тәу./Voм</w:t>
      </w:r>
    </w:p>
    <w:bookmarkEnd w:id="95"/>
    <w:bookmarkStart w:name="z103" w:id="96"/>
    <w:p>
      <w:pPr>
        <w:spacing w:after="0"/>
        <w:ind w:left="0"/>
        <w:jc w:val="both"/>
      </w:pPr>
      <w:r>
        <w:rPr>
          <w:rFonts w:ascii="Times New Roman"/>
          <w:b w:val="false"/>
          <w:i w:val="false"/>
          <w:color w:val="000000"/>
          <w:sz w:val="28"/>
        </w:rPr>
        <w:t>
      мұндағы Vmax.тәу. – маусымда объектідегі коммуналдық қалдықтардың түзілуі мен жинақталуының ең жоғарғы тәуліктік көлемі, м3</w:t>
      </w:r>
    </w:p>
    <w:bookmarkEnd w:id="96"/>
    <w:bookmarkStart w:name="z104" w:id="97"/>
    <w:p>
      <w:pPr>
        <w:spacing w:after="0"/>
        <w:ind w:left="0"/>
        <w:jc w:val="both"/>
      </w:pPr>
      <w:r>
        <w:rPr>
          <w:rFonts w:ascii="Times New Roman"/>
          <w:b w:val="false"/>
          <w:i w:val="false"/>
          <w:color w:val="000000"/>
          <w:sz w:val="28"/>
        </w:rPr>
        <w:t>
      массасы бойынша:</w:t>
      </w:r>
    </w:p>
    <w:bookmarkEnd w:id="97"/>
    <w:bookmarkStart w:name="z105" w:id="98"/>
    <w:p>
      <w:pPr>
        <w:spacing w:after="0"/>
        <w:ind w:left="0"/>
        <w:jc w:val="both"/>
      </w:pPr>
      <w:r>
        <w:rPr>
          <w:rFonts w:ascii="Times New Roman"/>
          <w:b w:val="false"/>
          <w:i w:val="false"/>
          <w:color w:val="000000"/>
          <w:sz w:val="28"/>
        </w:rPr>
        <w:t>
      kсн= mmaxтәу./moм</w:t>
      </w:r>
    </w:p>
    <w:bookmarkEnd w:id="98"/>
    <w:bookmarkStart w:name="z106" w:id="99"/>
    <w:p>
      <w:pPr>
        <w:spacing w:after="0"/>
        <w:ind w:left="0"/>
        <w:jc w:val="both"/>
      </w:pPr>
      <w:r>
        <w:rPr>
          <w:rFonts w:ascii="Times New Roman"/>
          <w:b w:val="false"/>
          <w:i w:val="false"/>
          <w:color w:val="000000"/>
          <w:sz w:val="28"/>
        </w:rPr>
        <w:t>
      мұндағы mmax.тәу.– маусымда объектідегі коммуналдық қалдықтардың түзілуі мен жинақталуының ең жоғарғы тәуліктік массасы, кг.</w:t>
      </w:r>
    </w:p>
    <w:bookmarkEnd w:id="99"/>
    <w:bookmarkStart w:name="z107" w:id="100"/>
    <w:p>
      <w:pPr>
        <w:spacing w:after="0"/>
        <w:ind w:left="0"/>
        <w:jc w:val="both"/>
      </w:pPr>
      <w:r>
        <w:rPr>
          <w:rFonts w:ascii="Times New Roman"/>
          <w:b w:val="false"/>
          <w:i w:val="false"/>
          <w:color w:val="000000"/>
          <w:sz w:val="28"/>
        </w:rPr>
        <w:t>
      23.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түзетіледі.</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қаласы бойынша</w:t>
            </w:r>
            <w:r>
              <w:br/>
            </w:r>
            <w:r>
              <w:rPr>
                <w:rFonts w:ascii="Times New Roman"/>
                <w:b w:val="false"/>
                <w:i w:val="false"/>
                <w:color w:val="000000"/>
                <w:sz w:val="20"/>
              </w:rPr>
              <w:t xml:space="preserve"> коммуналдық қалдықтардың</w:t>
            </w:r>
            <w:r>
              <w:br/>
            </w:r>
            <w:r>
              <w:rPr>
                <w:rFonts w:ascii="Times New Roman"/>
                <w:b w:val="false"/>
                <w:i w:val="false"/>
                <w:color w:val="000000"/>
                <w:sz w:val="20"/>
              </w:rPr>
              <w:t xml:space="preserve"> түзілу және жинақталу</w:t>
            </w:r>
            <w:r>
              <w:br/>
            </w:r>
            <w:r>
              <w:rPr>
                <w:rFonts w:ascii="Times New Roman"/>
                <w:b w:val="false"/>
                <w:i w:val="false"/>
                <w:color w:val="000000"/>
                <w:sz w:val="20"/>
              </w:rPr>
              <w:t xml:space="preserve"> нормаларын есеп қағидаларына</w:t>
            </w:r>
            <w:r>
              <w:br/>
            </w:r>
            <w:r>
              <w:rPr>
                <w:rFonts w:ascii="Times New Roman"/>
                <w:b w:val="false"/>
                <w:i w:val="false"/>
                <w:color w:val="000000"/>
                <w:sz w:val="20"/>
              </w:rPr>
              <w:t xml:space="preserve">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bookmarkStart w:name="z110" w:id="101"/>
    <w:p>
      <w:pPr>
        <w:spacing w:after="0"/>
        <w:ind w:left="0"/>
        <w:jc w:val="left"/>
      </w:pPr>
      <w:r>
        <w:rPr>
          <w:rFonts w:ascii="Times New Roman"/>
          <w:b/>
          <w:i w:val="false"/>
          <w:color w:val="000000"/>
        </w:rPr>
        <w:t xml:space="preserve"> Тұрғын үй қоры мен тұрғын емес үй-жайлар объектілерінің түрлері</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және басқа да мектепке дейінгі мекемелер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банктер, байланыс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қоғамдық тамақтану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 интернет-кафелер, компьютерлік клубтар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және өнеркәсіп-тауар дүкендері, аралас дүкендер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2"/>
          <w:p>
            <w:pPr>
              <w:spacing w:after="20"/>
              <w:ind w:left="20"/>
              <w:jc w:val="both"/>
            </w:pPr>
            <w:r>
              <w:rPr>
                <w:rFonts w:ascii="Times New Roman"/>
                <w:b w:val="false"/>
                <w:i w:val="false"/>
                <w:color w:val="000000"/>
                <w:sz w:val="20"/>
              </w:rPr>
              <w:t xml:space="preserve">
Азық-түлік, өнеркәсіптік тауарларының </w:t>
            </w:r>
          </w:p>
          <w:bookmarkEnd w:id="102"/>
          <w:p>
            <w:pPr>
              <w:spacing w:after="20"/>
              <w:ind w:left="20"/>
              <w:jc w:val="both"/>
            </w:pPr>
            <w:r>
              <w:rPr>
                <w:rFonts w:ascii="Times New Roman"/>
                <w:b w:val="false"/>
                <w:i w:val="false"/>
                <w:color w:val="000000"/>
                <w:sz w:val="20"/>
              </w:rPr>
              <w:t>
көтерме базалары, қоймалары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үйі: халыққа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жолдардан көше сметалары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 гараждар, паркингтер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қаласы бойынша</w:t>
            </w:r>
            <w:r>
              <w:br/>
            </w:r>
            <w:r>
              <w:rPr>
                <w:rFonts w:ascii="Times New Roman"/>
                <w:b w:val="false"/>
                <w:i w:val="false"/>
                <w:color w:val="000000"/>
                <w:sz w:val="20"/>
              </w:rPr>
              <w:t xml:space="preserve"> коммуналдық қалдықтардың</w:t>
            </w:r>
            <w:r>
              <w:br/>
            </w:r>
            <w:r>
              <w:rPr>
                <w:rFonts w:ascii="Times New Roman"/>
                <w:b w:val="false"/>
                <w:i w:val="false"/>
                <w:color w:val="000000"/>
                <w:sz w:val="20"/>
              </w:rPr>
              <w:t xml:space="preserve"> түзілу және жинақталу</w:t>
            </w:r>
            <w:r>
              <w:br/>
            </w:r>
            <w:r>
              <w:rPr>
                <w:rFonts w:ascii="Times New Roman"/>
                <w:b w:val="false"/>
                <w:i w:val="false"/>
                <w:color w:val="000000"/>
                <w:sz w:val="20"/>
              </w:rPr>
              <w:t xml:space="preserve"> нормаларын есептеудің</w:t>
            </w:r>
            <w:r>
              <w:br/>
            </w:r>
            <w:r>
              <w:rPr>
                <w:rFonts w:ascii="Times New Roman"/>
                <w:b w:val="false"/>
                <w:i w:val="false"/>
                <w:color w:val="000000"/>
                <w:sz w:val="20"/>
              </w:rPr>
              <w:t xml:space="preserve"> 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bookmarkStart w:name="z114" w:id="103"/>
    <w:p>
      <w:pPr>
        <w:spacing w:after="0"/>
        <w:ind w:left="0"/>
        <w:jc w:val="left"/>
      </w:pPr>
      <w:r>
        <w:rPr>
          <w:rFonts w:ascii="Times New Roman"/>
          <w:b/>
          <w:i w:val="false"/>
          <w:color w:val="000000"/>
        </w:rPr>
        <w:t xml:space="preserve"> Тұрғын үй қоры объектісінің коммуналдық паспорты</w:t>
      </w:r>
    </w:p>
    <w:bookmarkEnd w:id="103"/>
    <w:bookmarkStart w:name="z115" w:id="104"/>
    <w:p>
      <w:pPr>
        <w:spacing w:after="0"/>
        <w:ind w:left="0"/>
        <w:jc w:val="both"/>
      </w:pPr>
      <w:r>
        <w:rPr>
          <w:rFonts w:ascii="Times New Roman"/>
          <w:b w:val="false"/>
          <w:i w:val="false"/>
          <w:color w:val="000000"/>
          <w:sz w:val="28"/>
        </w:rPr>
        <w:t xml:space="preserve">
      Елді мекен, аудан, облыс_________________________________________ </w:t>
      </w:r>
    </w:p>
    <w:bookmarkEnd w:id="104"/>
    <w:bookmarkStart w:name="z116" w:id="105"/>
    <w:p>
      <w:pPr>
        <w:spacing w:after="0"/>
        <w:ind w:left="0"/>
        <w:jc w:val="both"/>
      </w:pPr>
      <w:r>
        <w:rPr>
          <w:rFonts w:ascii="Times New Roman"/>
          <w:b w:val="false"/>
          <w:i w:val="false"/>
          <w:color w:val="000000"/>
          <w:sz w:val="28"/>
        </w:rPr>
        <w:t xml:space="preserve">
      1. Мекенжайы __________________________________________________ </w:t>
      </w:r>
    </w:p>
    <w:bookmarkEnd w:id="105"/>
    <w:bookmarkStart w:name="z117" w:id="106"/>
    <w:p>
      <w:pPr>
        <w:spacing w:after="0"/>
        <w:ind w:left="0"/>
        <w:jc w:val="both"/>
      </w:pPr>
      <w:r>
        <w:rPr>
          <w:rFonts w:ascii="Times New Roman"/>
          <w:b w:val="false"/>
          <w:i w:val="false"/>
          <w:color w:val="000000"/>
          <w:sz w:val="28"/>
        </w:rPr>
        <w:t xml:space="preserve">
      2. Қабаттылығы _________________________________________________ </w:t>
      </w:r>
    </w:p>
    <w:bookmarkEnd w:id="106"/>
    <w:bookmarkStart w:name="z118" w:id="107"/>
    <w:p>
      <w:pPr>
        <w:spacing w:after="0"/>
        <w:ind w:left="0"/>
        <w:jc w:val="both"/>
      </w:pPr>
      <w:r>
        <w:rPr>
          <w:rFonts w:ascii="Times New Roman"/>
          <w:b w:val="false"/>
          <w:i w:val="false"/>
          <w:color w:val="000000"/>
          <w:sz w:val="28"/>
        </w:rPr>
        <w:t xml:space="preserve">
      3. Үйдің нөмірі __________________________________________________ </w:t>
      </w:r>
    </w:p>
    <w:bookmarkEnd w:id="107"/>
    <w:bookmarkStart w:name="z119" w:id="108"/>
    <w:p>
      <w:pPr>
        <w:spacing w:after="0"/>
        <w:ind w:left="0"/>
        <w:jc w:val="both"/>
      </w:pPr>
      <w:r>
        <w:rPr>
          <w:rFonts w:ascii="Times New Roman"/>
          <w:b w:val="false"/>
          <w:i w:val="false"/>
          <w:color w:val="000000"/>
          <w:sz w:val="28"/>
        </w:rPr>
        <w:t xml:space="preserve">
      4. Тұрып жатқан адамдардың саны, адам ___________________________ </w:t>
      </w:r>
    </w:p>
    <w:bookmarkEnd w:id="108"/>
    <w:bookmarkStart w:name="z120" w:id="109"/>
    <w:p>
      <w:pPr>
        <w:spacing w:after="0"/>
        <w:ind w:left="0"/>
        <w:jc w:val="both"/>
      </w:pPr>
      <w:r>
        <w:rPr>
          <w:rFonts w:ascii="Times New Roman"/>
          <w:b w:val="false"/>
          <w:i w:val="false"/>
          <w:color w:val="000000"/>
          <w:sz w:val="28"/>
        </w:rPr>
        <w:t xml:space="preserve">
      5. Жайлылық деңгейі: ____________________________________________ </w:t>
      </w:r>
    </w:p>
    <w:bookmarkEnd w:id="109"/>
    <w:bookmarkStart w:name="z121" w:id="110"/>
    <w:p>
      <w:pPr>
        <w:spacing w:after="0"/>
        <w:ind w:left="0"/>
        <w:jc w:val="both"/>
      </w:pPr>
      <w:r>
        <w:rPr>
          <w:rFonts w:ascii="Times New Roman"/>
          <w:b w:val="false"/>
          <w:i w:val="false"/>
          <w:color w:val="000000"/>
          <w:sz w:val="28"/>
        </w:rPr>
        <w:t xml:space="preserve">
      а) су құбырының, газдың, кәріздің болуы ___________________________ </w:t>
      </w:r>
    </w:p>
    <w:bookmarkEnd w:id="110"/>
    <w:bookmarkStart w:name="z122" w:id="111"/>
    <w:p>
      <w:pPr>
        <w:spacing w:after="0"/>
        <w:ind w:left="0"/>
        <w:jc w:val="both"/>
      </w:pPr>
      <w:r>
        <w:rPr>
          <w:rFonts w:ascii="Times New Roman"/>
          <w:b w:val="false"/>
          <w:i w:val="false"/>
          <w:color w:val="000000"/>
          <w:sz w:val="28"/>
        </w:rPr>
        <w:t xml:space="preserve">
      б) жылу беру түрі (орталықтан, пешпен, жергілікті) ___________________ </w:t>
      </w:r>
    </w:p>
    <w:bookmarkEnd w:id="111"/>
    <w:bookmarkStart w:name="z123" w:id="112"/>
    <w:p>
      <w:pPr>
        <w:spacing w:after="0"/>
        <w:ind w:left="0"/>
        <w:jc w:val="both"/>
      </w:pPr>
      <w:r>
        <w:rPr>
          <w:rFonts w:ascii="Times New Roman"/>
          <w:b w:val="false"/>
          <w:i w:val="false"/>
          <w:color w:val="000000"/>
          <w:sz w:val="28"/>
        </w:rPr>
        <w:t xml:space="preserve">
      в) отынның түрі - көмір (тас көмір, қоңыр темір), ағаш отын, газ ________ </w:t>
      </w:r>
    </w:p>
    <w:bookmarkEnd w:id="112"/>
    <w:bookmarkStart w:name="z124" w:id="113"/>
    <w:p>
      <w:pPr>
        <w:spacing w:after="0"/>
        <w:ind w:left="0"/>
        <w:jc w:val="both"/>
      </w:pPr>
      <w:r>
        <w:rPr>
          <w:rFonts w:ascii="Times New Roman"/>
          <w:b w:val="false"/>
          <w:i w:val="false"/>
          <w:color w:val="000000"/>
          <w:sz w:val="28"/>
        </w:rPr>
        <w:t xml:space="preserve">
      г) қоқыс құбырының болуы _______________________________________ </w:t>
      </w:r>
    </w:p>
    <w:bookmarkEnd w:id="113"/>
    <w:bookmarkStart w:name="z125" w:id="114"/>
    <w:p>
      <w:pPr>
        <w:spacing w:after="0"/>
        <w:ind w:left="0"/>
        <w:jc w:val="both"/>
      </w:pPr>
      <w:r>
        <w:rPr>
          <w:rFonts w:ascii="Times New Roman"/>
          <w:b w:val="false"/>
          <w:i w:val="false"/>
          <w:color w:val="000000"/>
          <w:sz w:val="28"/>
        </w:rPr>
        <w:t xml:space="preserve">
      д) аула аумағының алаңы, м2 _____________________________________ </w:t>
      </w:r>
    </w:p>
    <w:bookmarkEnd w:id="114"/>
    <w:bookmarkStart w:name="z126" w:id="115"/>
    <w:p>
      <w:pPr>
        <w:spacing w:after="0"/>
        <w:ind w:left="0"/>
        <w:jc w:val="both"/>
      </w:pPr>
      <w:r>
        <w:rPr>
          <w:rFonts w:ascii="Times New Roman"/>
          <w:b w:val="false"/>
          <w:i w:val="false"/>
          <w:color w:val="000000"/>
          <w:sz w:val="28"/>
        </w:rPr>
        <w:t xml:space="preserve">
      жасыл екпелер бар ______________________________________________ </w:t>
      </w:r>
    </w:p>
    <w:bookmarkEnd w:id="115"/>
    <w:bookmarkStart w:name="z127" w:id="116"/>
    <w:p>
      <w:pPr>
        <w:spacing w:after="0"/>
        <w:ind w:left="0"/>
        <w:jc w:val="both"/>
      </w:pPr>
      <w:r>
        <w:rPr>
          <w:rFonts w:ascii="Times New Roman"/>
          <w:b w:val="false"/>
          <w:i w:val="false"/>
          <w:color w:val="000000"/>
          <w:sz w:val="28"/>
        </w:rPr>
        <w:t xml:space="preserve">
      жабыны қатты __________________________________________________ </w:t>
      </w:r>
    </w:p>
    <w:bookmarkEnd w:id="116"/>
    <w:bookmarkStart w:name="z128" w:id="117"/>
    <w:p>
      <w:pPr>
        <w:spacing w:after="0"/>
        <w:ind w:left="0"/>
        <w:jc w:val="both"/>
      </w:pPr>
      <w:r>
        <w:rPr>
          <w:rFonts w:ascii="Times New Roman"/>
          <w:b w:val="false"/>
          <w:i w:val="false"/>
          <w:color w:val="000000"/>
          <w:sz w:val="28"/>
        </w:rPr>
        <w:t xml:space="preserve">
      оның ішінде жаяусоқпақтар _______________________________________ </w:t>
      </w:r>
    </w:p>
    <w:bookmarkEnd w:id="117"/>
    <w:bookmarkStart w:name="z129" w:id="118"/>
    <w:p>
      <w:pPr>
        <w:spacing w:after="0"/>
        <w:ind w:left="0"/>
        <w:jc w:val="both"/>
      </w:pPr>
      <w:r>
        <w:rPr>
          <w:rFonts w:ascii="Times New Roman"/>
          <w:b w:val="false"/>
          <w:i w:val="false"/>
          <w:color w:val="000000"/>
          <w:sz w:val="28"/>
        </w:rPr>
        <w:t xml:space="preserve">
      6. Контейнерлердің түрі, олардың саны және сыйымдылығы ___________ </w:t>
      </w:r>
    </w:p>
    <w:bookmarkEnd w:id="118"/>
    <w:bookmarkStart w:name="z130" w:id="119"/>
    <w:p>
      <w:pPr>
        <w:spacing w:after="0"/>
        <w:ind w:left="0"/>
        <w:jc w:val="both"/>
      </w:pPr>
      <w:r>
        <w:rPr>
          <w:rFonts w:ascii="Times New Roman"/>
          <w:b w:val="false"/>
          <w:i w:val="false"/>
          <w:color w:val="000000"/>
          <w:sz w:val="28"/>
        </w:rPr>
        <w:t xml:space="preserve">
      7. Қалдықтарды шығару кезеңділігі_________________________________ </w:t>
      </w:r>
    </w:p>
    <w:bookmarkEnd w:id="119"/>
    <w:bookmarkStart w:name="z131" w:id="120"/>
    <w:p>
      <w:pPr>
        <w:spacing w:after="0"/>
        <w:ind w:left="0"/>
        <w:jc w:val="both"/>
      </w:pPr>
      <w:r>
        <w:rPr>
          <w:rFonts w:ascii="Times New Roman"/>
          <w:b w:val="false"/>
          <w:i w:val="false"/>
          <w:color w:val="000000"/>
          <w:sz w:val="28"/>
        </w:rPr>
        <w:t xml:space="preserve">
      8. Тамақ қалдықтары мен қайталама шикізатты бөлек жинау жүргізіле ме </w:t>
      </w:r>
    </w:p>
    <w:bookmarkEnd w:id="120"/>
    <w:bookmarkStart w:name="z132" w:id="121"/>
    <w:p>
      <w:pPr>
        <w:spacing w:after="0"/>
        <w:ind w:left="0"/>
        <w:jc w:val="both"/>
      </w:pPr>
      <w:r>
        <w:rPr>
          <w:rFonts w:ascii="Times New Roman"/>
          <w:b w:val="false"/>
          <w:i w:val="false"/>
          <w:color w:val="000000"/>
          <w:sz w:val="28"/>
        </w:rPr>
        <w:t xml:space="preserve">
      (қандай және қанша) _____________________________________________ </w:t>
      </w:r>
    </w:p>
    <w:bookmarkEnd w:id="121"/>
    <w:bookmarkStart w:name="z133" w:id="122"/>
    <w:p>
      <w:pPr>
        <w:spacing w:after="0"/>
        <w:ind w:left="0"/>
        <w:jc w:val="both"/>
      </w:pPr>
      <w:r>
        <w:rPr>
          <w:rFonts w:ascii="Times New Roman"/>
          <w:b w:val="false"/>
          <w:i w:val="false"/>
          <w:color w:val="000000"/>
          <w:sz w:val="28"/>
        </w:rPr>
        <w:t>
      9. Қайталама шикізатты шығару кезеңділігі___________________________</w:t>
      </w:r>
    </w:p>
    <w:bookmarkEnd w:id="122"/>
    <w:bookmarkStart w:name="z134" w:id="123"/>
    <w:p>
      <w:pPr>
        <w:spacing w:after="0"/>
        <w:ind w:left="0"/>
        <w:jc w:val="both"/>
      </w:pPr>
      <w:r>
        <w:rPr>
          <w:rFonts w:ascii="Times New Roman"/>
          <w:b w:val="false"/>
          <w:i w:val="false"/>
          <w:color w:val="000000"/>
          <w:sz w:val="28"/>
        </w:rPr>
        <w:t xml:space="preserve">
      ________________________________________________________________ </w:t>
      </w:r>
    </w:p>
    <w:bookmarkEnd w:id="123"/>
    <w:bookmarkStart w:name="z135" w:id="124"/>
    <w:p>
      <w:pPr>
        <w:spacing w:after="0"/>
        <w:ind w:left="0"/>
        <w:jc w:val="both"/>
      </w:pPr>
      <w:r>
        <w:rPr>
          <w:rFonts w:ascii="Times New Roman"/>
          <w:b w:val="false"/>
          <w:i w:val="false"/>
          <w:color w:val="000000"/>
          <w:sz w:val="28"/>
        </w:rPr>
        <w:t xml:space="preserve">
      10. Тамақ қалдықтарын шығару кезеңділігі __________________________ _______________________________________________________________ </w:t>
      </w:r>
    </w:p>
    <w:bookmarkEnd w:id="124"/>
    <w:bookmarkStart w:name="z136" w:id="125"/>
    <w:p>
      <w:pPr>
        <w:spacing w:after="0"/>
        <w:ind w:left="0"/>
        <w:jc w:val="both"/>
      </w:pPr>
      <w:r>
        <w:rPr>
          <w:rFonts w:ascii="Times New Roman"/>
          <w:b w:val="false"/>
          <w:i w:val="false"/>
          <w:color w:val="000000"/>
          <w:sz w:val="28"/>
        </w:rPr>
        <w:t xml:space="preserve">
      11. Қауіпті қалдықтарды бөлек жинау жүргізіле ме (қандай және қанша </w:t>
      </w:r>
    </w:p>
    <w:bookmarkEnd w:id="125"/>
    <w:bookmarkStart w:name="z137" w:id="126"/>
    <w:p>
      <w:pPr>
        <w:spacing w:after="0"/>
        <w:ind w:left="0"/>
        <w:jc w:val="both"/>
      </w:pPr>
      <w:r>
        <w:rPr>
          <w:rFonts w:ascii="Times New Roman"/>
          <w:b w:val="false"/>
          <w:i w:val="false"/>
          <w:color w:val="000000"/>
          <w:sz w:val="28"/>
        </w:rPr>
        <w:t>
       фракция) _______________________________________________________</w:t>
      </w:r>
    </w:p>
    <w:bookmarkEnd w:id="126"/>
    <w:bookmarkStart w:name="z138" w:id="127"/>
    <w:p>
      <w:pPr>
        <w:spacing w:after="0"/>
        <w:ind w:left="0"/>
        <w:jc w:val="both"/>
      </w:pPr>
      <w:r>
        <w:rPr>
          <w:rFonts w:ascii="Times New Roman"/>
          <w:b w:val="false"/>
          <w:i w:val="false"/>
          <w:color w:val="000000"/>
          <w:sz w:val="28"/>
        </w:rPr>
        <w:t xml:space="preserve">
       Қолдары: </w:t>
      </w:r>
    </w:p>
    <w:bookmarkEnd w:id="127"/>
    <w:bookmarkStart w:name="z139" w:id="128"/>
    <w:p>
      <w:pPr>
        <w:spacing w:after="0"/>
        <w:ind w:left="0"/>
        <w:jc w:val="both"/>
      </w:pPr>
      <w:r>
        <w:rPr>
          <w:rFonts w:ascii="Times New Roman"/>
          <w:b w:val="false"/>
          <w:i w:val="false"/>
          <w:color w:val="000000"/>
          <w:sz w:val="28"/>
        </w:rPr>
        <w:t>
       Т.А.Ә. (болған жағдайда), лауазымы</w:t>
      </w:r>
    </w:p>
    <w:bookmarkEnd w:id="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bookmarkStart w:name="z141" w:id="129"/>
    <w:p>
      <w:pPr>
        <w:spacing w:after="0"/>
        <w:ind w:left="0"/>
        <w:jc w:val="left"/>
      </w:pPr>
      <w:r>
        <w:rPr>
          <w:rFonts w:ascii="Times New Roman"/>
          <w:b/>
          <w:i w:val="false"/>
          <w:color w:val="000000"/>
        </w:rPr>
        <w:t xml:space="preserve"> Тұрғын емес үй-жайлар объектілерінің коммуналдық паспорты</w:t>
      </w:r>
    </w:p>
    <w:bookmarkEnd w:id="129"/>
    <w:bookmarkStart w:name="z142" w:id="130"/>
    <w:p>
      <w:pPr>
        <w:spacing w:after="0"/>
        <w:ind w:left="0"/>
        <w:jc w:val="both"/>
      </w:pPr>
      <w:r>
        <w:rPr>
          <w:rFonts w:ascii="Times New Roman"/>
          <w:b w:val="false"/>
          <w:i w:val="false"/>
          <w:color w:val="000000"/>
          <w:sz w:val="28"/>
        </w:rPr>
        <w:t xml:space="preserve">
      Елді мекен, аудан, облыс____________________________________________ </w:t>
      </w:r>
    </w:p>
    <w:bookmarkEnd w:id="130"/>
    <w:bookmarkStart w:name="z143" w:id="131"/>
    <w:p>
      <w:pPr>
        <w:spacing w:after="0"/>
        <w:ind w:left="0"/>
        <w:jc w:val="both"/>
      </w:pPr>
      <w:r>
        <w:rPr>
          <w:rFonts w:ascii="Times New Roman"/>
          <w:b w:val="false"/>
          <w:i w:val="false"/>
          <w:color w:val="000000"/>
          <w:sz w:val="28"/>
        </w:rPr>
        <w:t xml:space="preserve">
      1. Объектінің атауы ________________________________________________ </w:t>
      </w:r>
    </w:p>
    <w:bookmarkEnd w:id="131"/>
    <w:bookmarkStart w:name="z144" w:id="132"/>
    <w:p>
      <w:pPr>
        <w:spacing w:after="0"/>
        <w:ind w:left="0"/>
        <w:jc w:val="both"/>
      </w:pPr>
      <w:r>
        <w:rPr>
          <w:rFonts w:ascii="Times New Roman"/>
          <w:b w:val="false"/>
          <w:i w:val="false"/>
          <w:color w:val="000000"/>
          <w:sz w:val="28"/>
        </w:rPr>
        <w:t xml:space="preserve">
      2. Мекенжайы _____________________________________________________ </w:t>
      </w:r>
    </w:p>
    <w:bookmarkEnd w:id="132"/>
    <w:bookmarkStart w:name="z145" w:id="133"/>
    <w:p>
      <w:pPr>
        <w:spacing w:after="0"/>
        <w:ind w:left="0"/>
        <w:jc w:val="both"/>
      </w:pPr>
      <w:r>
        <w:rPr>
          <w:rFonts w:ascii="Times New Roman"/>
          <w:b w:val="false"/>
          <w:i w:val="false"/>
          <w:color w:val="000000"/>
          <w:sz w:val="28"/>
        </w:rPr>
        <w:t xml:space="preserve">
      3. Жапсарлас салынған немесе жеке тұрған (соңғысының қабатын көрсету </w:t>
      </w:r>
    </w:p>
    <w:bookmarkEnd w:id="133"/>
    <w:bookmarkStart w:name="z146" w:id="134"/>
    <w:p>
      <w:pPr>
        <w:spacing w:after="0"/>
        <w:ind w:left="0"/>
        <w:jc w:val="both"/>
      </w:pPr>
      <w:r>
        <w:rPr>
          <w:rFonts w:ascii="Times New Roman"/>
          <w:b w:val="false"/>
          <w:i w:val="false"/>
          <w:color w:val="000000"/>
          <w:sz w:val="28"/>
        </w:rPr>
        <w:t xml:space="preserve">
      қажет) ____________________________________________________________ </w:t>
      </w:r>
    </w:p>
    <w:bookmarkEnd w:id="134"/>
    <w:bookmarkStart w:name="z147" w:id="135"/>
    <w:p>
      <w:pPr>
        <w:spacing w:after="0"/>
        <w:ind w:left="0"/>
        <w:jc w:val="both"/>
      </w:pPr>
      <w:r>
        <w:rPr>
          <w:rFonts w:ascii="Times New Roman"/>
          <w:b w:val="false"/>
          <w:i w:val="false"/>
          <w:color w:val="000000"/>
          <w:sz w:val="28"/>
        </w:rPr>
        <w:t xml:space="preserve">
      4. Есеп айырысу бірліктерінің саны (қызметкерлер және т. б.) _____________ </w:t>
      </w:r>
    </w:p>
    <w:bookmarkEnd w:id="135"/>
    <w:bookmarkStart w:name="z148" w:id="136"/>
    <w:p>
      <w:pPr>
        <w:spacing w:after="0"/>
        <w:ind w:left="0"/>
        <w:jc w:val="both"/>
      </w:pPr>
      <w:r>
        <w:rPr>
          <w:rFonts w:ascii="Times New Roman"/>
          <w:b w:val="false"/>
          <w:i w:val="false"/>
          <w:color w:val="000000"/>
          <w:sz w:val="28"/>
        </w:rPr>
        <w:t xml:space="preserve">
      5. Тәулігіне өткізу қабілеті: __________________________________________ </w:t>
      </w:r>
    </w:p>
    <w:bookmarkEnd w:id="136"/>
    <w:bookmarkStart w:name="z149" w:id="137"/>
    <w:p>
      <w:pPr>
        <w:spacing w:after="0"/>
        <w:ind w:left="0"/>
        <w:jc w:val="both"/>
      </w:pPr>
      <w:r>
        <w:rPr>
          <w:rFonts w:ascii="Times New Roman"/>
          <w:b w:val="false"/>
          <w:i w:val="false"/>
          <w:color w:val="000000"/>
          <w:sz w:val="28"/>
        </w:rPr>
        <w:t xml:space="preserve">
      ойын-сауық кәсіпорындары үшін (орын саны) __________________________ </w:t>
      </w:r>
    </w:p>
    <w:bookmarkEnd w:id="137"/>
    <w:bookmarkStart w:name="z150" w:id="138"/>
    <w:p>
      <w:pPr>
        <w:spacing w:after="0"/>
        <w:ind w:left="0"/>
        <w:jc w:val="both"/>
      </w:pPr>
      <w:r>
        <w:rPr>
          <w:rFonts w:ascii="Times New Roman"/>
          <w:b w:val="false"/>
          <w:i w:val="false"/>
          <w:color w:val="000000"/>
          <w:sz w:val="28"/>
        </w:rPr>
        <w:t xml:space="preserve">
      қоғамдық тамақтану кәсіпорындары үшін (тағам түрі) ___________________ </w:t>
      </w:r>
    </w:p>
    <w:bookmarkEnd w:id="138"/>
    <w:bookmarkStart w:name="z151" w:id="139"/>
    <w:p>
      <w:pPr>
        <w:spacing w:after="0"/>
        <w:ind w:left="0"/>
        <w:jc w:val="both"/>
      </w:pPr>
      <w:r>
        <w:rPr>
          <w:rFonts w:ascii="Times New Roman"/>
          <w:b w:val="false"/>
          <w:i w:val="false"/>
          <w:color w:val="000000"/>
          <w:sz w:val="28"/>
        </w:rPr>
        <w:t xml:space="preserve">
      6. Қызмет көрсететін персоналдың саны, адам __________________________ </w:t>
      </w:r>
    </w:p>
    <w:bookmarkEnd w:id="139"/>
    <w:bookmarkStart w:name="z152" w:id="140"/>
    <w:p>
      <w:pPr>
        <w:spacing w:after="0"/>
        <w:ind w:left="0"/>
        <w:jc w:val="both"/>
      </w:pPr>
      <w:r>
        <w:rPr>
          <w:rFonts w:ascii="Times New Roman"/>
          <w:b w:val="false"/>
          <w:i w:val="false"/>
          <w:color w:val="000000"/>
          <w:sz w:val="28"/>
        </w:rPr>
        <w:t xml:space="preserve">
      7. Үй-жайдың жалпы алаңы, м2 ______________________________________ </w:t>
      </w:r>
    </w:p>
    <w:bookmarkEnd w:id="140"/>
    <w:bookmarkStart w:name="z153" w:id="141"/>
    <w:p>
      <w:pPr>
        <w:spacing w:after="0"/>
        <w:ind w:left="0"/>
        <w:jc w:val="both"/>
      </w:pPr>
      <w:r>
        <w:rPr>
          <w:rFonts w:ascii="Times New Roman"/>
          <w:b w:val="false"/>
          <w:i w:val="false"/>
          <w:color w:val="000000"/>
          <w:sz w:val="28"/>
        </w:rPr>
        <w:t>
      сауда алаңы _______________________________________________________</w:t>
      </w:r>
    </w:p>
    <w:bookmarkEnd w:id="141"/>
    <w:bookmarkStart w:name="z154" w:id="142"/>
    <w:p>
      <w:pPr>
        <w:spacing w:after="0"/>
        <w:ind w:left="0"/>
        <w:jc w:val="both"/>
      </w:pPr>
      <w:r>
        <w:rPr>
          <w:rFonts w:ascii="Times New Roman"/>
          <w:b w:val="false"/>
          <w:i w:val="false"/>
          <w:color w:val="000000"/>
          <w:sz w:val="28"/>
        </w:rPr>
        <w:t xml:space="preserve">
      қоймалық және қосалқы алаң ________________________________________ </w:t>
      </w:r>
    </w:p>
    <w:bookmarkEnd w:id="142"/>
    <w:bookmarkStart w:name="z155" w:id="143"/>
    <w:p>
      <w:pPr>
        <w:spacing w:after="0"/>
        <w:ind w:left="0"/>
        <w:jc w:val="both"/>
      </w:pPr>
      <w:r>
        <w:rPr>
          <w:rFonts w:ascii="Times New Roman"/>
          <w:b w:val="false"/>
          <w:i w:val="false"/>
          <w:color w:val="000000"/>
          <w:sz w:val="28"/>
        </w:rPr>
        <w:t xml:space="preserve">
      8. Аула аумағының алаңы, м2 ________________________________________ </w:t>
      </w:r>
    </w:p>
    <w:bookmarkEnd w:id="143"/>
    <w:bookmarkStart w:name="z156" w:id="144"/>
    <w:p>
      <w:pPr>
        <w:spacing w:after="0"/>
        <w:ind w:left="0"/>
        <w:jc w:val="both"/>
      </w:pPr>
      <w:r>
        <w:rPr>
          <w:rFonts w:ascii="Times New Roman"/>
          <w:b w:val="false"/>
          <w:i w:val="false"/>
          <w:color w:val="000000"/>
          <w:sz w:val="28"/>
        </w:rPr>
        <w:t xml:space="preserve">
      жасыл екпелер бар _________________________________________________ </w:t>
      </w:r>
    </w:p>
    <w:bookmarkEnd w:id="144"/>
    <w:bookmarkStart w:name="z157" w:id="145"/>
    <w:p>
      <w:pPr>
        <w:spacing w:after="0"/>
        <w:ind w:left="0"/>
        <w:jc w:val="both"/>
      </w:pPr>
      <w:r>
        <w:rPr>
          <w:rFonts w:ascii="Times New Roman"/>
          <w:b w:val="false"/>
          <w:i w:val="false"/>
          <w:color w:val="000000"/>
          <w:sz w:val="28"/>
        </w:rPr>
        <w:t xml:space="preserve">
      жабын қатты ______________________________________________________ </w:t>
      </w:r>
    </w:p>
    <w:bookmarkEnd w:id="145"/>
    <w:bookmarkStart w:name="z158" w:id="146"/>
    <w:p>
      <w:pPr>
        <w:spacing w:after="0"/>
        <w:ind w:left="0"/>
        <w:jc w:val="both"/>
      </w:pPr>
      <w:r>
        <w:rPr>
          <w:rFonts w:ascii="Times New Roman"/>
          <w:b w:val="false"/>
          <w:i w:val="false"/>
          <w:color w:val="000000"/>
          <w:sz w:val="28"/>
        </w:rPr>
        <w:t xml:space="preserve">
      9. Контейнерлердің типі, олардың саны және сыйымдылығы ______________ </w:t>
      </w:r>
    </w:p>
    <w:bookmarkEnd w:id="146"/>
    <w:bookmarkStart w:name="z159" w:id="147"/>
    <w:p>
      <w:pPr>
        <w:spacing w:after="0"/>
        <w:ind w:left="0"/>
        <w:jc w:val="both"/>
      </w:pPr>
      <w:r>
        <w:rPr>
          <w:rFonts w:ascii="Times New Roman"/>
          <w:b w:val="false"/>
          <w:i w:val="false"/>
          <w:color w:val="000000"/>
          <w:sz w:val="28"/>
        </w:rPr>
        <w:t xml:space="preserve">
      10. Қалдықтарды шығару кезеңділігі __________________________________ </w:t>
      </w:r>
    </w:p>
    <w:bookmarkEnd w:id="147"/>
    <w:bookmarkStart w:name="z160" w:id="148"/>
    <w:p>
      <w:pPr>
        <w:spacing w:after="0"/>
        <w:ind w:left="0"/>
        <w:jc w:val="both"/>
      </w:pPr>
      <w:r>
        <w:rPr>
          <w:rFonts w:ascii="Times New Roman"/>
          <w:b w:val="false"/>
          <w:i w:val="false"/>
          <w:color w:val="000000"/>
          <w:sz w:val="28"/>
        </w:rPr>
        <w:t xml:space="preserve">
      11. Тамақ қалдықтары мен қайталама шикізатты бөлек жинау жүргізіле ме </w:t>
      </w:r>
    </w:p>
    <w:bookmarkEnd w:id="148"/>
    <w:bookmarkStart w:name="z161" w:id="149"/>
    <w:p>
      <w:pPr>
        <w:spacing w:after="0"/>
        <w:ind w:left="0"/>
        <w:jc w:val="both"/>
      </w:pPr>
      <w:r>
        <w:rPr>
          <w:rFonts w:ascii="Times New Roman"/>
          <w:b w:val="false"/>
          <w:i w:val="false"/>
          <w:color w:val="000000"/>
          <w:sz w:val="28"/>
        </w:rPr>
        <w:t xml:space="preserve">
      (қандай және қанша) _____________________________________________ </w:t>
      </w:r>
    </w:p>
    <w:bookmarkEnd w:id="149"/>
    <w:bookmarkStart w:name="z162" w:id="150"/>
    <w:p>
      <w:pPr>
        <w:spacing w:after="0"/>
        <w:ind w:left="0"/>
        <w:jc w:val="both"/>
      </w:pPr>
      <w:r>
        <w:rPr>
          <w:rFonts w:ascii="Times New Roman"/>
          <w:b w:val="false"/>
          <w:i w:val="false"/>
          <w:color w:val="000000"/>
          <w:sz w:val="28"/>
        </w:rPr>
        <w:t xml:space="preserve">
      12. Қайталама шикізатты шығару кезеңділігі ___________________________ __________________________________________________________________ </w:t>
      </w:r>
    </w:p>
    <w:bookmarkEnd w:id="150"/>
    <w:bookmarkStart w:name="z163" w:id="151"/>
    <w:p>
      <w:pPr>
        <w:spacing w:after="0"/>
        <w:ind w:left="0"/>
        <w:jc w:val="both"/>
      </w:pPr>
      <w:r>
        <w:rPr>
          <w:rFonts w:ascii="Times New Roman"/>
          <w:b w:val="false"/>
          <w:i w:val="false"/>
          <w:color w:val="000000"/>
          <w:sz w:val="28"/>
        </w:rPr>
        <w:t xml:space="preserve">
      13. Тамақ қалдықтарын шығару кезеңділігі _____________________________ __________________________________________________________________ </w:t>
      </w:r>
    </w:p>
    <w:bookmarkEnd w:id="151"/>
    <w:bookmarkStart w:name="z164" w:id="152"/>
    <w:p>
      <w:pPr>
        <w:spacing w:after="0"/>
        <w:ind w:left="0"/>
        <w:jc w:val="both"/>
      </w:pPr>
      <w:r>
        <w:rPr>
          <w:rFonts w:ascii="Times New Roman"/>
          <w:b w:val="false"/>
          <w:i w:val="false"/>
          <w:color w:val="000000"/>
          <w:sz w:val="28"/>
        </w:rPr>
        <w:t xml:space="preserve">
      14. Қауіпті қалдықтарды бөлек жинау жүргізіле ме (қандай және қанша </w:t>
      </w:r>
    </w:p>
    <w:bookmarkEnd w:id="152"/>
    <w:bookmarkStart w:name="z165" w:id="153"/>
    <w:p>
      <w:pPr>
        <w:spacing w:after="0"/>
        <w:ind w:left="0"/>
        <w:jc w:val="both"/>
      </w:pPr>
      <w:r>
        <w:rPr>
          <w:rFonts w:ascii="Times New Roman"/>
          <w:b w:val="false"/>
          <w:i w:val="false"/>
          <w:color w:val="000000"/>
          <w:sz w:val="28"/>
        </w:rPr>
        <w:t xml:space="preserve">
      фракция) __________________________________________________________ </w:t>
      </w:r>
    </w:p>
    <w:bookmarkEnd w:id="153"/>
    <w:bookmarkStart w:name="z166" w:id="154"/>
    <w:p>
      <w:pPr>
        <w:spacing w:after="0"/>
        <w:ind w:left="0"/>
        <w:jc w:val="both"/>
      </w:pPr>
      <w:r>
        <w:rPr>
          <w:rFonts w:ascii="Times New Roman"/>
          <w:b w:val="false"/>
          <w:i w:val="false"/>
          <w:color w:val="000000"/>
          <w:sz w:val="28"/>
        </w:rPr>
        <w:t xml:space="preserve">
      Қолдары: </w:t>
      </w:r>
    </w:p>
    <w:bookmarkEnd w:id="154"/>
    <w:bookmarkStart w:name="z167" w:id="155"/>
    <w:p>
      <w:pPr>
        <w:spacing w:after="0"/>
        <w:ind w:left="0"/>
        <w:jc w:val="both"/>
      </w:pPr>
      <w:r>
        <w:rPr>
          <w:rFonts w:ascii="Times New Roman"/>
          <w:b w:val="false"/>
          <w:i w:val="false"/>
          <w:color w:val="000000"/>
          <w:sz w:val="28"/>
        </w:rPr>
        <w:t>
      Т.А.Ә. (болған жағдайда), лауазымы</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қаласы бойынша</w:t>
            </w:r>
            <w:r>
              <w:br/>
            </w:r>
            <w:r>
              <w:rPr>
                <w:rFonts w:ascii="Times New Roman"/>
                <w:b w:val="false"/>
                <w:i w:val="false"/>
                <w:color w:val="000000"/>
                <w:sz w:val="20"/>
              </w:rPr>
              <w:t xml:space="preserve"> коммуналдық қалдықтардың</w:t>
            </w:r>
            <w:r>
              <w:br/>
            </w:r>
            <w:r>
              <w:rPr>
                <w:rFonts w:ascii="Times New Roman"/>
                <w:b w:val="false"/>
                <w:i w:val="false"/>
                <w:color w:val="000000"/>
                <w:sz w:val="20"/>
              </w:rPr>
              <w:t xml:space="preserve"> түзілу және жинақталу</w:t>
            </w:r>
            <w:r>
              <w:br/>
            </w:r>
            <w:r>
              <w:rPr>
                <w:rFonts w:ascii="Times New Roman"/>
                <w:b w:val="false"/>
                <w:i w:val="false"/>
                <w:color w:val="000000"/>
                <w:sz w:val="20"/>
              </w:rPr>
              <w:t xml:space="preserve"> нормаларын есептеудің</w:t>
            </w:r>
            <w:r>
              <w:br/>
            </w:r>
            <w:r>
              <w:rPr>
                <w:rFonts w:ascii="Times New Roman"/>
                <w:b w:val="false"/>
                <w:i w:val="false"/>
                <w:color w:val="000000"/>
                <w:sz w:val="20"/>
              </w:rPr>
              <w:t xml:space="preserve"> 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Нысаны </w:t>
            </w:r>
          </w:p>
        </w:tc>
      </w:tr>
    </w:tbl>
    <w:bookmarkStart w:name="z170" w:id="156"/>
    <w:p>
      <w:pPr>
        <w:spacing w:after="0"/>
        <w:ind w:left="0"/>
        <w:jc w:val="left"/>
      </w:pPr>
      <w:r>
        <w:rPr>
          <w:rFonts w:ascii="Times New Roman"/>
          <w:b/>
          <w:i w:val="false"/>
          <w:color w:val="000000"/>
        </w:rPr>
        <w:t xml:space="preserve"> Бастапқы жазба бланкісі</w:t>
      </w:r>
    </w:p>
    <w:bookmarkEnd w:id="156"/>
    <w:bookmarkStart w:name="z171" w:id="157"/>
    <w:p>
      <w:pPr>
        <w:spacing w:after="0"/>
        <w:ind w:left="0"/>
        <w:jc w:val="both"/>
      </w:pPr>
      <w:r>
        <w:rPr>
          <w:rFonts w:ascii="Times New Roman"/>
          <w:b w:val="false"/>
          <w:i w:val="false"/>
          <w:color w:val="000000"/>
          <w:sz w:val="28"/>
        </w:rPr>
        <w:t xml:space="preserve">
      _____________ </w:t>
      </w:r>
    </w:p>
    <w:bookmarkEnd w:id="157"/>
    <w:bookmarkStart w:name="z172" w:id="158"/>
    <w:p>
      <w:pPr>
        <w:spacing w:after="0"/>
        <w:ind w:left="0"/>
        <w:jc w:val="both"/>
      </w:pPr>
      <w:r>
        <w:rPr>
          <w:rFonts w:ascii="Times New Roman"/>
          <w:b w:val="false"/>
          <w:i w:val="false"/>
          <w:color w:val="000000"/>
          <w:sz w:val="28"/>
        </w:rPr>
        <w:t>
      (күні) ________________________________________________объектісі бойынша (атауы, мекенжайы)</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дің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 ған қалдық тар қабатының биіктігі, һ,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 нер негізінің алаңы,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дегі қалдықтардың көлемі, 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массасы (қоқыс тасығыш),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массасы (қоқыс тасығыш),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дегі қалдықтардың массасы,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Vтәу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Мтәу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қаласы бойынша</w:t>
            </w:r>
            <w:r>
              <w:br/>
            </w:r>
            <w:r>
              <w:rPr>
                <w:rFonts w:ascii="Times New Roman"/>
                <w:b w:val="false"/>
                <w:i w:val="false"/>
                <w:color w:val="000000"/>
                <w:sz w:val="20"/>
              </w:rPr>
              <w:t xml:space="preserve"> коммуналдық қалдықтардың</w:t>
            </w:r>
            <w:r>
              <w:br/>
            </w:r>
            <w:r>
              <w:rPr>
                <w:rFonts w:ascii="Times New Roman"/>
                <w:b w:val="false"/>
                <w:i w:val="false"/>
                <w:color w:val="000000"/>
                <w:sz w:val="20"/>
              </w:rPr>
              <w:t xml:space="preserve"> түзілу және жинақталу</w:t>
            </w:r>
            <w:r>
              <w:br/>
            </w:r>
            <w:r>
              <w:rPr>
                <w:rFonts w:ascii="Times New Roman"/>
                <w:b w:val="false"/>
                <w:i w:val="false"/>
                <w:color w:val="000000"/>
                <w:sz w:val="20"/>
              </w:rPr>
              <w:t xml:space="preserve"> нормаларын есептеудің</w:t>
            </w:r>
            <w:r>
              <w:br/>
            </w:r>
            <w:r>
              <w:rPr>
                <w:rFonts w:ascii="Times New Roman"/>
                <w:b w:val="false"/>
                <w:i w:val="false"/>
                <w:color w:val="000000"/>
                <w:sz w:val="20"/>
              </w:rPr>
              <w:t xml:space="preserve"> қағидаларына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Нысаны </w:t>
            </w:r>
          </w:p>
        </w:tc>
      </w:tr>
    </w:tbl>
    <w:bookmarkStart w:name="z175" w:id="159"/>
    <w:p>
      <w:pPr>
        <w:spacing w:after="0"/>
        <w:ind w:left="0"/>
        <w:jc w:val="left"/>
      </w:pPr>
      <w:r>
        <w:rPr>
          <w:rFonts w:ascii="Times New Roman"/>
          <w:b/>
          <w:i w:val="false"/>
          <w:color w:val="000000"/>
        </w:rPr>
        <w:t xml:space="preserve"> Объектілердің топтары бойынша коммуналдық қалдықтардың түзілу мен жиналуының жиынтық айлық (маусымдық) ведомосі</w:t>
      </w:r>
    </w:p>
    <w:bookmarkEnd w:id="159"/>
    <w:bookmarkStart w:name="z176" w:id="160"/>
    <w:p>
      <w:pPr>
        <w:spacing w:after="0"/>
        <w:ind w:left="0"/>
        <w:jc w:val="both"/>
      </w:pPr>
      <w:r>
        <w:rPr>
          <w:rFonts w:ascii="Times New Roman"/>
          <w:b w:val="false"/>
          <w:i w:val="false"/>
          <w:color w:val="000000"/>
          <w:sz w:val="28"/>
        </w:rPr>
        <w:t>
      20__жылғы ___ ___________бастап ____ _______________ дейін Жайлылық типі __________________________________________</w:t>
      </w:r>
    </w:p>
    <w:bookmarkEnd w:id="16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 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7" w:id="161"/>
    <w:p>
      <w:pPr>
        <w:spacing w:after="0"/>
        <w:ind w:left="0"/>
        <w:jc w:val="both"/>
      </w:pPr>
      <w:r>
        <w:rPr>
          <w:rFonts w:ascii="Times New Roman"/>
          <w:b w:val="false"/>
          <w:i w:val="false"/>
          <w:color w:val="000000"/>
          <w:sz w:val="28"/>
        </w:rPr>
        <w:t xml:space="preserve">
      Қолдары </w:t>
      </w:r>
    </w:p>
    <w:bookmarkEnd w:id="161"/>
    <w:bookmarkStart w:name="z178" w:id="162"/>
    <w:p>
      <w:pPr>
        <w:spacing w:after="0"/>
        <w:ind w:left="0"/>
        <w:jc w:val="both"/>
      </w:pPr>
      <w:r>
        <w:rPr>
          <w:rFonts w:ascii="Times New Roman"/>
          <w:b w:val="false"/>
          <w:i w:val="false"/>
          <w:color w:val="000000"/>
          <w:sz w:val="28"/>
        </w:rPr>
        <w:t>
      Т.А.Ә. (болған жағдайда), лауазымы</w:t>
      </w:r>
    </w:p>
    <w:bookmarkEnd w:id="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қаласы бойынша</w:t>
            </w:r>
            <w:r>
              <w:br/>
            </w:r>
            <w:r>
              <w:rPr>
                <w:rFonts w:ascii="Times New Roman"/>
                <w:b w:val="false"/>
                <w:i w:val="false"/>
                <w:color w:val="000000"/>
                <w:sz w:val="20"/>
              </w:rPr>
              <w:t xml:space="preserve"> коммуналдық қалдықтардың</w:t>
            </w:r>
            <w:r>
              <w:br/>
            </w:r>
            <w:r>
              <w:rPr>
                <w:rFonts w:ascii="Times New Roman"/>
                <w:b w:val="false"/>
                <w:i w:val="false"/>
                <w:color w:val="000000"/>
                <w:sz w:val="20"/>
              </w:rPr>
              <w:t xml:space="preserve"> түзілу және жинақталу</w:t>
            </w:r>
            <w:r>
              <w:br/>
            </w:r>
            <w:r>
              <w:rPr>
                <w:rFonts w:ascii="Times New Roman"/>
                <w:b w:val="false"/>
                <w:i w:val="false"/>
                <w:color w:val="000000"/>
                <w:sz w:val="20"/>
              </w:rPr>
              <w:t xml:space="preserve"> нормаларын есептеудің</w:t>
            </w:r>
            <w:r>
              <w:br/>
            </w:r>
            <w:r>
              <w:rPr>
                <w:rFonts w:ascii="Times New Roman"/>
                <w:b w:val="false"/>
                <w:i w:val="false"/>
                <w:color w:val="000000"/>
                <w:sz w:val="20"/>
              </w:rPr>
              <w:t xml:space="preserve"> қағидаларына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81" w:id="163"/>
    <w:p>
      <w:pPr>
        <w:spacing w:after="0"/>
        <w:ind w:left="0"/>
        <w:jc w:val="left"/>
      </w:pPr>
      <w:r>
        <w:rPr>
          <w:rFonts w:ascii="Times New Roman"/>
          <w:b/>
          <w:i w:val="false"/>
          <w:color w:val="000000"/>
        </w:rPr>
        <w:t xml:space="preserve"> Коммуналдық қалдықтардың түзілуі мен жинақталуының жиынтық жылдық ведомосі</w:t>
      </w:r>
    </w:p>
    <w:bookmarkEnd w:id="163"/>
    <w:bookmarkStart w:name="z182" w:id="164"/>
    <w:p>
      <w:pPr>
        <w:spacing w:after="0"/>
        <w:ind w:left="0"/>
        <w:jc w:val="both"/>
      </w:pPr>
      <w:r>
        <w:rPr>
          <w:rFonts w:ascii="Times New Roman"/>
          <w:b w:val="false"/>
          <w:i w:val="false"/>
          <w:color w:val="000000"/>
          <w:sz w:val="28"/>
        </w:rPr>
        <w:t>
      Жайлылық типі ______________________________________________</w:t>
      </w:r>
    </w:p>
    <w:bookmarkEnd w:id="16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өлшенетін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3" w:id="165"/>
    <w:p>
      <w:pPr>
        <w:spacing w:after="0"/>
        <w:ind w:left="0"/>
        <w:jc w:val="both"/>
      </w:pPr>
      <w:r>
        <w:rPr>
          <w:rFonts w:ascii="Times New Roman"/>
          <w:b w:val="false"/>
          <w:i w:val="false"/>
          <w:color w:val="000000"/>
          <w:sz w:val="28"/>
        </w:rPr>
        <w:t xml:space="preserve">
      Барлығы ____________ </w:t>
      </w:r>
    </w:p>
    <w:bookmarkEnd w:id="165"/>
    <w:bookmarkStart w:name="z184" w:id="166"/>
    <w:p>
      <w:pPr>
        <w:spacing w:after="0"/>
        <w:ind w:left="0"/>
        <w:jc w:val="both"/>
      </w:pPr>
      <w:r>
        <w:rPr>
          <w:rFonts w:ascii="Times New Roman"/>
          <w:b w:val="false"/>
          <w:i w:val="false"/>
          <w:color w:val="000000"/>
          <w:sz w:val="28"/>
        </w:rPr>
        <w:t xml:space="preserve">
      Тәулігіне орташа ________ </w:t>
      </w:r>
    </w:p>
    <w:bookmarkEnd w:id="166"/>
    <w:bookmarkStart w:name="z185" w:id="167"/>
    <w:p>
      <w:pPr>
        <w:spacing w:after="0"/>
        <w:ind w:left="0"/>
        <w:jc w:val="both"/>
      </w:pPr>
      <w:r>
        <w:rPr>
          <w:rFonts w:ascii="Times New Roman"/>
          <w:b w:val="false"/>
          <w:i w:val="false"/>
          <w:color w:val="000000"/>
          <w:sz w:val="28"/>
        </w:rPr>
        <w:t xml:space="preserve">
      Қолдары _______________ </w:t>
      </w:r>
    </w:p>
    <w:bookmarkEnd w:id="167"/>
    <w:bookmarkStart w:name="z186" w:id="168"/>
    <w:p>
      <w:pPr>
        <w:spacing w:after="0"/>
        <w:ind w:left="0"/>
        <w:jc w:val="both"/>
      </w:pPr>
      <w:r>
        <w:rPr>
          <w:rFonts w:ascii="Times New Roman"/>
          <w:b w:val="false"/>
          <w:i w:val="false"/>
          <w:color w:val="000000"/>
          <w:sz w:val="28"/>
        </w:rPr>
        <w:t>
      Т.А.Ә. (болған жағдайда), лауазымы ____________________________</w:t>
      </w:r>
    </w:p>
    <w:bookmarkEnd w:id="1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