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d9d1" w14:textId="340d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"Caspi Petrochemical Trade" жауапкершілігі шектеулі серіктестігінің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2021 жылғы 10 қыркүйектегі № 2739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2003 жылғы 20 маусымдағы № 442-II Жер кодексінің 18-бабы 5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сәйкес, "Caspi Petrochemical Trade" жауапкершілігі шектеулі серіктестігі директорының хатын негізге ала отырып, Атырау қаласы әкімдігі ҚАУЛЫ ЕТЕДІ:</w:t>
      </w:r>
    </w:p>
    <w:bookmarkEnd w:id="0"/>
    <w:bookmarkStart w:name="z5" w:id="1"/>
    <w:p>
      <w:pPr>
        <w:spacing w:after="0"/>
        <w:ind w:left="0"/>
        <w:jc w:val="both"/>
      </w:pPr>
      <w:r>
        <w:rPr>
          <w:rFonts w:ascii="Times New Roman"/>
          <w:b w:val="false"/>
          <w:i w:val="false"/>
          <w:color w:val="000000"/>
          <w:sz w:val="28"/>
        </w:rPr>
        <w:t>
      1. "Caspi Petrochemical Trade" жауапкершілігі шектеулі серіктестігінің (130640015134) композициялық материалдар мен пластмасса зауытына газ құбыры құрылысын салу және пайдалану үшін жер пайдаланушылардан және меншік иелерінен жер учаскелерін мемлекет мұқтажы үшін мәжбүрлеп иеліктен шығарусыз Зейнолла Қабдолов көшесі, № 8 құрылыс мекенжайында орналасқан ұзындығы 902 метр жер учаскесіне 25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Е.Умаровқа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