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d77a" w14:textId="2d4d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6-66 с "2021-2023 жылдарға арналған Уәлиханов ауданы Кішкенекөл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12 қарашадағы № 6-11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Кішкенекөл ауылдық округінің бюджетін бекіту туралы" 2021 жылғы 8 қаңтардағы № 6-66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7035 болып тіркелді)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Уәлиханов ауданы Кішкенекөл ауылдық округінің бюджеті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519 268,1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50 121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468 966,8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528 244,4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-8 976,3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8 976,3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8 976,3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ауылдық бюджетте облыстық бюджеттен берілетін нысаналы трансферттер,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Кішкенекөл ауылындағы көшелерді жарықтандыруға ағымдағы жөндеу;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қызметшілердің еңбекақысын көтеру;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Кішкенекөл ауылының жолдарын орташа жөндеуге.";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көшелерді жарықтандыруға;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мекенді абаттандыру үшін;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Кішкенекөл ауылындағы тұрғын үйлерді сумен жабдықтау жүйесіне қосуға;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жұмысын қамтамасыз ету.";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6-11с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Кішкенекөл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519 268,1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19 501,5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468 966,8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468 966,8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528 244,4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63 286,5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30 852,9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64 779,4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64 779,4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10 139,4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349 035,1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349 035,1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