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9062" w14:textId="e549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Мичурин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Тимирязев ауданы Мичурин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114 124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112 371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Мичурин ауылдық округтің аумағында орналасқан жеке тұлғаларға мүлік салығы;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округінің ауылдарында тіркелген жеке және заңды тұлғалардан алынатын көлік құралдары салығы.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округінің бюджетінде 2022 жылға арналған аудандық бюджеттен берілетін бюджеттік субвенциялар 12 457 мың теңге сомасында көзделгені ескерілсін.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2022 жылға арналған республикалық және облыстық бюджеттерден берілетін нысаналы трансферттер түсімі 9 299 мың теңге сомасында көзделгені ескерілсін.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мүлігіне саланатын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Занды тұлғалардан көлік кұралдарына саланатын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кұралдарына саланатын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қала,ауыл,аулдық округ коммуналдық меншігінен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Максатты ағымдағы 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қызметтерге республикалық бюджеттен түскен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үй-коммуналдык шаруашылыққа республикалық бюджеттен түскен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Мәдениетке,спортқа,туризмге және ақпараттық кеңістікке республикалық бюджеттен сувенциялар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коммуникацияға республикалық бюджеттен түскен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түскен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бюджеттен түскен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кепілдендірілген трансферт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қызметтерге республилық бюджеттен түскен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түскен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үй-коммуналдық шаруашылыққа республикалық бюджеттен түскен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түскен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кепілдендірілген трансферт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Мәдениетке,спортқа,туризмге және ақпараттық кеңістікке республикалық бюджеттен сувенция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коммуникацияға республикалық бюджеттен түскен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бюджеттен түскен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