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2c39" w14:textId="fbe2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Чкалов ауылдық округінің 2021 – 2023 жылдарға арналған бюджетін бекіту туралы" Солтүстік Қазақстан облысы Тайынша ауданы мәслихатының 2021 жылғы 8 қантардағы № 443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17 тамыздағы № 77 шешімі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2021 - 2023 жылдарға арналған бюджетін бекіту туралы" Солтүстік Қазақстан облысы Тайынша ауданы мәслихатының 2021 жылғы 8 қантардағы № 443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6918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- 337920 мың теңге:</w:t>
      </w:r>
    </w:p>
    <w:bookmarkEnd w:id="3"/>
    <w:bookmarkStart w:name="z9" w:id="4"/>
    <w:p>
      <w:pPr>
        <w:spacing w:after="0"/>
        <w:ind w:left="0"/>
        <w:jc w:val="both"/>
      </w:pPr>
      <w:r>
        <w:rPr>
          <w:rFonts w:ascii="Times New Roman"/>
          <w:b w:val="false"/>
          <w:i w:val="false"/>
          <w:color w:val="000000"/>
          <w:sz w:val="28"/>
        </w:rPr>
        <w:t>
      салықтық түсімдер - 10001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327919 мың теңге;</w:t>
      </w:r>
    </w:p>
    <w:bookmarkEnd w:id="7"/>
    <w:bookmarkStart w:name="z13" w:id="8"/>
    <w:p>
      <w:pPr>
        <w:spacing w:after="0"/>
        <w:ind w:left="0"/>
        <w:jc w:val="both"/>
      </w:pPr>
      <w:r>
        <w:rPr>
          <w:rFonts w:ascii="Times New Roman"/>
          <w:b w:val="false"/>
          <w:i w:val="false"/>
          <w:color w:val="000000"/>
          <w:sz w:val="28"/>
        </w:rPr>
        <w:t>
      2) шығындар – 346136,4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-8216,4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8216,4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жана редакцияда жазылсын:</w:t>
      </w:r>
    </w:p>
    <w:bookmarkStart w:name="z26" w:id="20"/>
    <w:p>
      <w:pPr>
        <w:spacing w:after="0"/>
        <w:ind w:left="0"/>
        <w:jc w:val="both"/>
      </w:pPr>
      <w:r>
        <w:rPr>
          <w:rFonts w:ascii="Times New Roman"/>
          <w:b w:val="false"/>
          <w:i w:val="false"/>
          <w:color w:val="000000"/>
          <w:sz w:val="28"/>
        </w:rPr>
        <w:t>
      "4. 2021 жылға арналған Чкалов ауылдық округінің бюджетінде облыстық бюджеттен Чкалов ауылдық округінің бюджетіне жолдарды орташа жөндеуге 27404 мың теңге сомасында ағымдағы нысаналы трансферттер түсімі ескерілсін.";</w:t>
      </w:r>
    </w:p>
    <w:bookmarkEnd w:id="20"/>
    <w:bookmarkStart w:name="z27"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21"/>
    <w:bookmarkStart w:name="z28" w:id="22"/>
    <w:p>
      <w:pPr>
        <w:spacing w:after="0"/>
        <w:ind w:left="0"/>
        <w:jc w:val="both"/>
      </w:pPr>
      <w:r>
        <w:rPr>
          <w:rFonts w:ascii="Times New Roman"/>
          <w:b w:val="false"/>
          <w:i w:val="false"/>
          <w:color w:val="000000"/>
          <w:sz w:val="28"/>
        </w:rPr>
        <w:t>
      "4-1. 2021 жылға арналған Чкалов ауылдық округінің бюджетінде Қазақстан Республикасының Ұлттық қорынан Чкалов ауылдық округінің бюджетіне Солтүстік Қазақстан облысы Тайынша ауданы Чкалов ауылдық округінің Чкалово ауылындағы кентішілік жолдарды орташа жөндеуге 246636 мың теңге сомасында ағымдағы нысаналы трансферттер түсімі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жана редакцияда жазылсын:</w:t>
      </w:r>
    </w:p>
    <w:bookmarkStart w:name="z30" w:id="23"/>
    <w:p>
      <w:pPr>
        <w:spacing w:after="0"/>
        <w:ind w:left="0"/>
        <w:jc w:val="both"/>
      </w:pPr>
      <w:r>
        <w:rPr>
          <w:rFonts w:ascii="Times New Roman"/>
          <w:b w:val="false"/>
          <w:i w:val="false"/>
          <w:color w:val="000000"/>
          <w:sz w:val="28"/>
        </w:rPr>
        <w:t>
      "5. 2021 жылға арналған Чкалов ауылдық округінің бюджетінде аудандық бюджеттен Чкалов ауылдық округінің бюджетіне жолдарды орташа жөндеуге 5679 мың теңге сомасында ағымдағы нысаналы трансферттер түсімі ескерілсін.";</w:t>
      </w:r>
    </w:p>
    <w:bookmarkEnd w:id="23"/>
    <w:bookmarkStart w:name="z31" w:id="2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p>
    <w:bookmarkEnd w:id="24"/>
    <w:bookmarkStart w:name="z32" w:id="25"/>
    <w:p>
      <w:pPr>
        <w:spacing w:after="0"/>
        <w:ind w:left="0"/>
        <w:jc w:val="both"/>
      </w:pPr>
      <w:r>
        <w:rPr>
          <w:rFonts w:ascii="Times New Roman"/>
          <w:b w:val="false"/>
          <w:i w:val="false"/>
          <w:color w:val="000000"/>
          <w:sz w:val="28"/>
        </w:rPr>
        <w:t xml:space="preserve">
      "6-1.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2021 жылға арналған Чкалов ауылдық округінің бюджетінде қаржылық жылдың басында қалыптасқан бюджет қаражатының бос қалдықтары есебінен шығыстар көзделсін.";</w:t>
      </w:r>
    </w:p>
    <w:bookmarkEnd w:id="25"/>
    <w:bookmarkStart w:name="z33" w:id="2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xml:space="preserve">
      көрсетілген шешім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7"/>
    <w:bookmarkStart w:name="z35" w:id="28"/>
    <w:p>
      <w:pPr>
        <w:spacing w:after="0"/>
        <w:ind w:left="0"/>
        <w:jc w:val="both"/>
      </w:pPr>
      <w:r>
        <w:rPr>
          <w:rFonts w:ascii="Times New Roman"/>
          <w:b w:val="false"/>
          <w:i w:val="false"/>
          <w:color w:val="000000"/>
          <w:sz w:val="28"/>
        </w:rPr>
        <w:t>
      2. Осы шешім 2021жылғы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29"/>
    <w:p>
      <w:pPr>
        <w:spacing w:after="0"/>
        <w:ind w:left="0"/>
        <w:jc w:val="left"/>
      </w:pPr>
      <w:r>
        <w:rPr>
          <w:rFonts w:ascii="Times New Roman"/>
          <w:b/>
          <w:i w:val="false"/>
          <w:color w:val="000000"/>
        </w:rPr>
        <w:t xml:space="preserve"> 2021 жылға арналған Солтүстік Қазақстан облысы Тайынша ауданы Чкалов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2"/>
        <w:gridCol w:w="292"/>
        <w:gridCol w:w="299"/>
        <w:gridCol w:w="1246"/>
        <w:gridCol w:w="1247"/>
        <w:gridCol w:w="5574"/>
        <w:gridCol w:w="27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346136,4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1" w:id="33"/>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594"/>
        <w:gridCol w:w="1594"/>
        <w:gridCol w:w="1594"/>
        <w:gridCol w:w="3701"/>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