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809" w14:textId="dc4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Донецк ауылдық округінің 2021 – 2023 жылдарға арналған бюджетін бекіту туралы" Солтүстік Қазақстан облысы Тайынша ауданы мәслихатының 2021 жылғы 8 қантардағы № 431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17 тамыздағы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Донецк ауылдық округінің 2021- 2023 жылдарға арналған бюджетін бекіту туралы" Солтүстік Қазақстан облысы Тайынша ауданы мәслихатының 2021 жылғы 8 қантардағы № 431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Донецк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- 33920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594,9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Донецк ауылдық округінің бюджетінде аудандық бюджеттен елді мекендердің санитариясын қамтамасыз ету жөніндегі іс-шаралар кешенін жүргізуге 2000 мың теңге сомасында, Краснокиевка ауылында ұңғыма бұрғылауға 5052 мың теңге сомасында нысаналы ағымдағы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4-қосымшаға сәйкес 2021 жылға арналған Донецк ауылдық округінің бюджет шығыстары 2021 жылғы 1 қаңтарға қалыптасқан бюджет қаражатының бос қалдықтары және 2020 жылы пайдаланылмаған (толық пайдаланылмаған) республикалық бюджеттен нысаналы трансферттерді қайтару есебінен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Донецк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