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eb00" w14:textId="c1be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Абай ауылдық округінің 2021 - 2023 жылдарға арналған бюджетін бекіту туралы" Солтүстік Қазақстан облысы Тайынша ауданы мәслихатының 2021 жылғы 8 қантардағы № 427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17 тамыздағы № 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Абай ауылдық округінің 2021 – 2023 жылдарға арналған бюджетін бекіту туралы" Солтүстік Қазақстан облысы Тайынша ауданы мәслихатының 2021 жылғы 8 қантардағы № 427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7063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Абай ауылдық округінің 2021 –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30491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32195,4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-1704,4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1704,4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Абай ауылдық округінің бюджетінде аудандық бюджеттен Абай ауылдық округінің бюджетіне 9404 мың теңге сомасында ағымдағы нысаналы трансферттер түсімі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Осы шешімге 4-қосымшаға сәйкес 2021 жылға арналған Абай ауылдық округінің бюджетінде қаржылық жылдың басында қалыптасқан бюджет қаражатының бос қалдықтары есебінен шығыстар көзделсін.";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Абай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бюджеттік қаражаттардың бос қалдықтарын бағыттау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