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203" w14:textId="ea40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24 202,1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22 291,1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24 923,8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Авангард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Авангард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Авангард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11 937,0 мың теңге сомасында көзделгендігі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Авангард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ағымдағы трансферттер түсімі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Авангард ауылдық округінің бюджетінде аудандық бюджеттен ағымдағы трансферттер түскені ескерілсін: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 және ұстау;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Мағжан Жұмабаев ауданы мәслихатының 23.08.2022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Авангард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2022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