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ec23" w14:textId="cb4e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58/11 "2021-2023 жылдарға арналған Солтүстік Қазақстан облысы Жамбыл ауданы Жамбыл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Жамбыл ауылдық округінің бюджетін бекіту туралы" 2021 жылғы 8 қаңтардағы № 58/11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7043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Жамбыл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53 459,8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1 023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52 436,8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53 869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-409,2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409,2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облыстық бюджеттен нысаналы трансферттер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Жамбыл ауылындағы көшелерді жарықтандыруға;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Жамбыл ауылындағы көше жарығы тіректеріне орнатылған жарықдиодты консольдер дайындауға;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ауданының Есперлі ауылындағы Республика көшесінің көше жарығын ағымдағы жөндеуге;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ауданының Қараағаш ауылындағы көше жарығын ағымдағы жөндеуге (сыртқы электрмен жабдықтау желілері);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жергілікті атқарушы органдардың мемлекеттік қызметшілерінің жалақысын көтеруге.";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 тармақшалармен толықтырылсын: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бейнебақылау жүйелерін орнату бойынша көрсетілетін қызметтерге ақы төлеуге;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Жамбыл ауылдық округі әкімінің аппаратын ұстауға.";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Жамбыл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