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18ed" w14:textId="0a11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8 қаңтардағы № 58/391 "2021-2023 жылдарға арналған Солтүстік Қазақстан облысы Есіл ауданы Волошинка ауылдық округінің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29 қарашадағы № 13/115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Волошинка ауылдық округінің бюджетін бекіту туралы" Солтүстік Қазақстан облысы Есіл ауданы мәслихатының 2021 жылғы 8 қаңтардағы № 58/391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7013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Волошинка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- 39 445,2 мың теңге:</w:t>
      </w:r>
    </w:p>
    <w:bookmarkEnd w:id="3"/>
    <w:bookmarkStart w:name="z9" w:id="4"/>
    <w:p>
      <w:pPr>
        <w:spacing w:after="0"/>
        <w:ind w:left="0"/>
        <w:jc w:val="both"/>
      </w:pPr>
      <w:r>
        <w:rPr>
          <w:rFonts w:ascii="Times New Roman"/>
          <w:b w:val="false"/>
          <w:i w:val="false"/>
          <w:color w:val="000000"/>
          <w:sz w:val="28"/>
        </w:rPr>
        <w:t>
      салықтық түсімдер - 4 165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- 35 280,2 мың теңге;</w:t>
      </w:r>
    </w:p>
    <w:bookmarkEnd w:id="7"/>
    <w:bookmarkStart w:name="z13" w:id="8"/>
    <w:p>
      <w:pPr>
        <w:spacing w:after="0"/>
        <w:ind w:left="0"/>
        <w:jc w:val="both"/>
      </w:pPr>
      <w:r>
        <w:rPr>
          <w:rFonts w:ascii="Times New Roman"/>
          <w:b w:val="false"/>
          <w:i w:val="false"/>
          <w:color w:val="000000"/>
          <w:sz w:val="28"/>
        </w:rPr>
        <w:t>
      1) шығындар - 42 562 мың теңге;</w:t>
      </w:r>
    </w:p>
    <w:bookmarkEnd w:id="8"/>
    <w:bookmarkStart w:name="z14" w:id="9"/>
    <w:p>
      <w:pPr>
        <w:spacing w:after="0"/>
        <w:ind w:left="0"/>
        <w:jc w:val="both"/>
      </w:pPr>
      <w:r>
        <w:rPr>
          <w:rFonts w:ascii="Times New Roman"/>
          <w:b w:val="false"/>
          <w:i w:val="false"/>
          <w:color w:val="000000"/>
          <w:sz w:val="28"/>
        </w:rPr>
        <w:t>
      2)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- 3 116,8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3 116,8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3 116,8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"4. 2021 жылға арналған Волошинка ауылдық округінің бюджетінде облыстық бюджеттен бөлінген нысаналы ағымдағы трансферттердің көлемі қарастырылсын, соның ішінде:</w:t>
      </w:r>
    </w:p>
    <w:bookmarkEnd w:id="20"/>
    <w:bookmarkStart w:name="z27" w:id="21"/>
    <w:p>
      <w:pPr>
        <w:spacing w:after="0"/>
        <w:ind w:left="0"/>
        <w:jc w:val="both"/>
      </w:pPr>
      <w:r>
        <w:rPr>
          <w:rFonts w:ascii="Times New Roman"/>
          <w:b w:val="false"/>
          <w:i w:val="false"/>
          <w:color w:val="000000"/>
          <w:sz w:val="28"/>
        </w:rPr>
        <w:t>
      Волошинка ауылының көше жарығын ағымдағы жөндеуіне;</w:t>
      </w:r>
    </w:p>
    <w:bookmarkEnd w:id="21"/>
    <w:bookmarkStart w:name="z28" w:id="22"/>
    <w:p>
      <w:pPr>
        <w:spacing w:after="0"/>
        <w:ind w:left="0"/>
        <w:jc w:val="both"/>
      </w:pPr>
      <w:r>
        <w:rPr>
          <w:rFonts w:ascii="Times New Roman"/>
          <w:b w:val="false"/>
          <w:i w:val="false"/>
          <w:color w:val="000000"/>
          <w:sz w:val="28"/>
        </w:rPr>
        <w:t>
      Ивано-Петровка ауылының көше жарығын ағымдағы жөндеуіне;</w:t>
      </w:r>
    </w:p>
    <w:bookmarkEnd w:id="22"/>
    <w:bookmarkStart w:name="z29" w:id="23"/>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3"/>
    <w:bookmarkStart w:name="z30" w:id="24"/>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Волошинка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Волошинка ауылдық округі әкімінің шешімімен анықталады.";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32" w:id="25"/>
    <w:p>
      <w:pPr>
        <w:spacing w:after="0"/>
        <w:ind w:left="0"/>
        <w:jc w:val="both"/>
      </w:pPr>
      <w:r>
        <w:rPr>
          <w:rFonts w:ascii="Times New Roman"/>
          <w:b w:val="false"/>
          <w:i w:val="false"/>
          <w:color w:val="000000"/>
          <w:sz w:val="28"/>
        </w:rPr>
        <w:t>
      "5. 2021 жылға арналған Солтүстік Қазақстан облысы Есіл ауданы Волошинка ауылдық округінің бюджетінде аудандық бюджеттен бөлінген ағымдағы нысаналы трансферттердің көлемі қарастырылсын, соның ішінде:</w:t>
      </w:r>
    </w:p>
    <w:bookmarkEnd w:id="25"/>
    <w:bookmarkStart w:name="z33" w:id="26"/>
    <w:p>
      <w:pPr>
        <w:spacing w:after="0"/>
        <w:ind w:left="0"/>
        <w:jc w:val="both"/>
      </w:pPr>
      <w:r>
        <w:rPr>
          <w:rFonts w:ascii="Times New Roman"/>
          <w:b w:val="false"/>
          <w:i w:val="false"/>
          <w:color w:val="000000"/>
          <w:sz w:val="28"/>
        </w:rPr>
        <w:t xml:space="preserve">
      ауылдық округ ауылдарындағы рұқсат етілмеген қоқыс үйінділерін жоюға; </w:t>
      </w:r>
    </w:p>
    <w:bookmarkEnd w:id="26"/>
    <w:bookmarkStart w:name="z34" w:id="27"/>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Волошинка ауылын аббаттандыру мәселелерін шешуді іске асыруға;</w:t>
      </w:r>
    </w:p>
    <w:bookmarkEnd w:id="27"/>
    <w:bookmarkStart w:name="z35" w:id="28"/>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8"/>
    <w:bookmarkStart w:name="z36" w:id="29"/>
    <w:p>
      <w:pPr>
        <w:spacing w:after="0"/>
        <w:ind w:left="0"/>
        <w:jc w:val="both"/>
      </w:pPr>
      <w:r>
        <w:rPr>
          <w:rFonts w:ascii="Times New Roman"/>
          <w:b w:val="false"/>
          <w:i w:val="false"/>
          <w:color w:val="000000"/>
          <w:sz w:val="28"/>
        </w:rPr>
        <w:t>
      Аудандық бюджеттен аталған ағымдағы нысаналы трансферттерді бөлу "2021-2023 жылдарға арналған Солтүстік Қазақстан облысы Есіл ауданы Волошинка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Волошинка ауылдық округі әкімінің шешімімен анықталады.";</w:t>
      </w:r>
    </w:p>
    <w:bookmarkEnd w:id="29"/>
    <w:bookmarkStart w:name="z37" w:id="3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0"/>
    <w:bookmarkStart w:name="z38" w:id="3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50" w:id="32"/>
    <w:p>
      <w:pPr>
        <w:spacing w:after="0"/>
        <w:ind w:left="0"/>
        <w:jc w:val="left"/>
      </w:pPr>
      <w:r>
        <w:rPr>
          <w:rFonts w:ascii="Times New Roman"/>
          <w:b/>
          <w:i w:val="false"/>
          <w:color w:val="000000"/>
        </w:rPr>
        <w:t xml:space="preserve"> 2021 жылға арналған Солтүстік Қазақстан облысы Есіл ауданы Волошинка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аббаттандыру мәселелерін шешу үшін іс-шараларды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Заңнаманың өзгеруіне байланысты жоғары тұрған бюджеттің шығындарын өтеуге төмен тұрған бюджеттен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