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f9b17" w14:textId="6df9b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ауданы мәслихатының 2014 жылғы 31 наурыздағы № 23-12 "Солтүстік Қазақстан облысы Ғабит Мүсірепов атындағы ауданының Нежинка ауылдық округінде бөлек жергілікті қоғамдастық жиындарын өткізудің қағидаларын және жергілікті қоғамдастық жиындарына қатысатын көше және ауыл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2021 жылғы 30 желтоқсандағы № 14-24 шешімі. Күші жойылды - Солтүстік Қазақстан облысы Ғабит Мүсірепов атындағы ауданы мәслихатының 2023 жылғы 4 қыркүйектегі № 7-6 шешімімен.</w:t>
      </w:r>
    </w:p>
    <w:p>
      <w:pPr>
        <w:spacing w:after="0"/>
        <w:ind w:left="0"/>
        <w:jc w:val="both"/>
      </w:pPr>
      <w:r>
        <w:rPr>
          <w:rFonts w:ascii="Times New Roman"/>
          <w:b w:val="false"/>
          <w:i w:val="false"/>
          <w:color w:val="ff0000"/>
          <w:sz w:val="28"/>
        </w:rPr>
        <w:t xml:space="preserve">
      Ескерту. Күші жойылды Солтүстік Қазақстан облысы Ғабит Мүсірепов атындағы ауданы мәслихатының 04.09.2023 </w:t>
      </w:r>
      <w:r>
        <w:rPr>
          <w:rFonts w:ascii="Times New Roman"/>
          <w:b w:val="false"/>
          <w:i w:val="false"/>
          <w:color w:val="ff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Солтүстік Қазақстан облысы Ғабит Мүсірепов атындағы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Ғабит Мүсірепов атындағы ауданы мәслихатының "Солтүстік Қазақстан облысы Ғабит Мүсірепов атындағы ауданының Нежинка ауылдық округінде бөлек жергілікті қоғамдастық жиындарын өткізудің қағидаларын және жергілікті қоғамдастық жиындарына қатысатын көше және ауыл тұрғындары өкілдерінің сандық құрамын бекіту туралы" 2014 жылғы 31 наурыздағы № 23-12 (Нормативтік құқықтық актілерді мемлекеттік тіркеу тізілімінде № 2740 болып тіркелді)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xml:space="preserve">
      "Солтүстік Қазақстан облысы Ғабит Мүсірепов атындағы ауданының Нежинка ауылдық округінде жергілікті қоғамдастықтың бөлек жиындарын өткізудің қағидаларын және жергілікті қоғамдастық жиындарына қатысу үшін көшелер мен ауылдар тұрғындары өкілдерінің сандық құрамын бекіту туралы"; </w:t>
      </w:r>
    </w:p>
    <w:bookmarkEnd w:id="3"/>
    <w:bookmarkStart w:name="z8" w:id="4"/>
    <w:p>
      <w:pPr>
        <w:spacing w:after="0"/>
        <w:ind w:left="0"/>
        <w:jc w:val="both"/>
      </w:pPr>
      <w:r>
        <w:rPr>
          <w:rFonts w:ascii="Times New Roman"/>
          <w:b w:val="false"/>
          <w:i w:val="false"/>
          <w:color w:val="000000"/>
          <w:sz w:val="28"/>
        </w:rPr>
        <w:t xml:space="preserve">
      аталған шешіммен бекітілген Солтүстік Қазақстан облысы Ғабит Мүсірепов атындағы ауданның Нежинка ауылдық округінде жергілікті қоғамдастықтың бөлек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 </w:t>
      </w:r>
    </w:p>
    <w:bookmarkEnd w:id="5"/>
    <w:bookmarkStart w:name="z10" w:id="6"/>
    <w:p>
      <w:pPr>
        <w:spacing w:after="0"/>
        <w:ind w:left="0"/>
        <w:jc w:val="both"/>
      </w:pPr>
      <w:r>
        <w:rPr>
          <w:rFonts w:ascii="Times New Roman"/>
          <w:b w:val="false"/>
          <w:i w:val="false"/>
          <w:color w:val="000000"/>
          <w:sz w:val="28"/>
        </w:rPr>
        <w:t>
      2. Осы шешім алғашқы ресми жарияланған күнінен бастап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Ғабит Мүсірепов</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атындағы ауданы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Әділбеков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14-24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31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23-12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24" w:id="7"/>
    <w:p>
      <w:pPr>
        <w:spacing w:after="0"/>
        <w:ind w:left="0"/>
        <w:jc w:val="left"/>
      </w:pPr>
      <w:r>
        <w:rPr>
          <w:rFonts w:ascii="Times New Roman"/>
          <w:b/>
          <w:i w:val="false"/>
          <w:color w:val="000000"/>
        </w:rPr>
        <w:t xml:space="preserve"> Солтүстік Қазақстан облысы Ғабит Мүсірепов атындағы ауданның Нежинка ауылдық округінде жергілікті қоғамдастықтың бөлек жиындарын өткізудің қағидалары</w:t>
      </w:r>
    </w:p>
    <w:bookmarkEnd w:id="7"/>
    <w:bookmarkStart w:name="z25" w:id="8"/>
    <w:p>
      <w:pPr>
        <w:spacing w:after="0"/>
        <w:ind w:left="0"/>
        <w:jc w:val="left"/>
      </w:pPr>
      <w:r>
        <w:rPr>
          <w:rFonts w:ascii="Times New Roman"/>
          <w:b/>
          <w:i w:val="false"/>
          <w:color w:val="000000"/>
        </w:rPr>
        <w:t xml:space="preserve"> 1-тарау. Жалпы ережелер</w:t>
      </w:r>
    </w:p>
    <w:bookmarkEnd w:id="8"/>
    <w:bookmarkStart w:name="z26" w:id="9"/>
    <w:p>
      <w:pPr>
        <w:spacing w:after="0"/>
        <w:ind w:left="0"/>
        <w:jc w:val="both"/>
      </w:pPr>
      <w:r>
        <w:rPr>
          <w:rFonts w:ascii="Times New Roman"/>
          <w:b w:val="false"/>
          <w:i w:val="false"/>
          <w:color w:val="000000"/>
          <w:sz w:val="28"/>
        </w:rPr>
        <w:t>
      1. Осы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Республикасының Заңының 39-3-бабының 6-тармағына, "Жергілікті қоғамдастықтың бөлек жиындарын өткізудің үлгі қағидаларын бекіту туралы" Қазақстан Республикасы Үкіметінің 2013 жылғы 18 қазандағы № 1106 қаулысына сәйкес әзірленді және Солтүстік Қазақстан облысы Ғабит Мүсірепов атындағы ауданның Нежинка ауылдық округі аумағындағы ауылдар мен көшелерінің жергілікті қоғамдастығының бөлек жиындарын өткізудің үлгі тәртібін белгілейді.</w:t>
      </w:r>
    </w:p>
    <w:bookmarkEnd w:id="9"/>
    <w:bookmarkStart w:name="z27"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28" w:id="11"/>
    <w:p>
      <w:pPr>
        <w:spacing w:after="0"/>
        <w:ind w:left="0"/>
        <w:jc w:val="both"/>
      </w:pPr>
      <w:r>
        <w:rPr>
          <w:rFonts w:ascii="Times New Roman"/>
          <w:b w:val="false"/>
          <w:i w:val="false"/>
          <w:color w:val="000000"/>
          <w:sz w:val="28"/>
        </w:rPr>
        <w:t>
      1) жергілікті қоғамдастық – Солтүстік Қазақстан облысы Ғабит Мүсірепов атындағы ауданның Нежинка ауылдық округі аумағында тұратын тұрғындардың (жергілікті қоғамдастық мүшелерінің) жиынтығы;</w:t>
      </w:r>
    </w:p>
    <w:bookmarkEnd w:id="11"/>
    <w:bookmarkStart w:name="z29" w:id="12"/>
    <w:p>
      <w:pPr>
        <w:spacing w:after="0"/>
        <w:ind w:left="0"/>
        <w:jc w:val="both"/>
      </w:pPr>
      <w:r>
        <w:rPr>
          <w:rFonts w:ascii="Times New Roman"/>
          <w:b w:val="false"/>
          <w:i w:val="false"/>
          <w:color w:val="000000"/>
          <w:sz w:val="28"/>
        </w:rPr>
        <w:t>
      2) жергілікті қоғамдастықтың бөлек жиыны – ауыл, көше тұрғындарының (жергілікті қоғамдастық мүшелерінің) жергілікті қоғамдастық жиынына қатысу үшін өкілдерді сайлауға тікелей қатысуы.</w:t>
      </w:r>
    </w:p>
    <w:bookmarkEnd w:id="12"/>
    <w:bookmarkStart w:name="z30" w:id="13"/>
    <w:p>
      <w:pPr>
        <w:spacing w:after="0"/>
        <w:ind w:left="0"/>
        <w:jc w:val="left"/>
      </w:pPr>
      <w:r>
        <w:rPr>
          <w:rFonts w:ascii="Times New Roman"/>
          <w:b/>
          <w:i w:val="false"/>
          <w:color w:val="000000"/>
        </w:rPr>
        <w:t xml:space="preserve"> 2-тарау. Жергілікті қоғамдастықтың бөлек жиындарын өткізу тәртібі</w:t>
      </w:r>
    </w:p>
    <w:bookmarkEnd w:id="13"/>
    <w:bookmarkStart w:name="z31" w:id="14"/>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14"/>
    <w:bookmarkStart w:name="z32" w:id="15"/>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5"/>
    <w:bookmarkStart w:name="z33" w:id="16"/>
    <w:p>
      <w:pPr>
        <w:spacing w:after="0"/>
        <w:ind w:left="0"/>
        <w:jc w:val="both"/>
      </w:pPr>
      <w:r>
        <w:rPr>
          <w:rFonts w:ascii="Times New Roman"/>
          <w:b w:val="false"/>
          <w:i w:val="false"/>
          <w:color w:val="000000"/>
          <w:sz w:val="28"/>
        </w:rPr>
        <w:t>
      5. Жергілікті қоғамдастықтың бөлек жиыны Солтүстік Қазақстан облысы Ғабит Мүсірепов атындағы ауданның Нежинка ауылдық округінің әкімімен шақырылады және ұйымдастырылады.</w:t>
      </w:r>
    </w:p>
    <w:bookmarkEnd w:id="16"/>
    <w:bookmarkStart w:name="z34" w:id="17"/>
    <w:p>
      <w:pPr>
        <w:spacing w:after="0"/>
        <w:ind w:left="0"/>
        <w:jc w:val="both"/>
      </w:pPr>
      <w:r>
        <w:rPr>
          <w:rFonts w:ascii="Times New Roman"/>
          <w:b w:val="false"/>
          <w:i w:val="false"/>
          <w:color w:val="000000"/>
          <w:sz w:val="28"/>
        </w:rPr>
        <w:t>
      6. Жергілікті қоғамдастық халқы жергілікті қоғамдастықтың бөлек жиындарының шақырылу уақыты, орны және талқыланатын мәселелер туралы Солтүстік Қазақстан облысы Ғабит Мүсірепов атындағы ауданның Нежинка ауылдық округінің әкімі бұқаралық ақпарат құралдары арқылы интернет ресурстарын қоса алғанда олар өткізілетін күнге дейін күнтізбелік он күннен кешіктірмей хабарлайды.</w:t>
      </w:r>
    </w:p>
    <w:bookmarkEnd w:id="17"/>
    <w:bookmarkStart w:name="z35" w:id="18"/>
    <w:p>
      <w:pPr>
        <w:spacing w:after="0"/>
        <w:ind w:left="0"/>
        <w:jc w:val="both"/>
      </w:pPr>
      <w:r>
        <w:rPr>
          <w:rFonts w:ascii="Times New Roman"/>
          <w:b w:val="false"/>
          <w:i w:val="false"/>
          <w:color w:val="000000"/>
          <w:sz w:val="28"/>
        </w:rPr>
        <w:t>
      7. Ауылдарының, көшелердің аумағында жергілікті қоғамдастықтың бөлек жиынды өткізуді Солтүстік Қазақстан облысы Ғабит Мүсірепов атындағы ауданның Нежинка ауылдық округінің әкімі ұйымдастырады.</w:t>
      </w:r>
    </w:p>
    <w:bookmarkEnd w:id="18"/>
    <w:bookmarkStart w:name="z36" w:id="19"/>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көшенің қатысып отырған, оған қатысуға құқығы бар тұрғындарын тіркеу жүргізіледі.</w:t>
      </w:r>
    </w:p>
    <w:bookmarkEnd w:id="19"/>
    <w:bookmarkStart w:name="z37" w:id="20"/>
    <w:p>
      <w:pPr>
        <w:spacing w:after="0"/>
        <w:ind w:left="0"/>
        <w:jc w:val="both"/>
      </w:pPr>
      <w:r>
        <w:rPr>
          <w:rFonts w:ascii="Times New Roman"/>
          <w:b w:val="false"/>
          <w:i w:val="false"/>
          <w:color w:val="000000"/>
          <w:sz w:val="28"/>
        </w:rPr>
        <w:t>
      Жергілікті қоғамдастықтың бөлек жиыны осы ауылда, көшедетұратын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0"/>
    <w:bookmarkStart w:name="z38" w:id="21"/>
    <w:p>
      <w:pPr>
        <w:spacing w:after="0"/>
        <w:ind w:left="0"/>
        <w:jc w:val="both"/>
      </w:pPr>
      <w:r>
        <w:rPr>
          <w:rFonts w:ascii="Times New Roman"/>
          <w:b w:val="false"/>
          <w:i w:val="false"/>
          <w:color w:val="000000"/>
          <w:sz w:val="28"/>
        </w:rPr>
        <w:t>
      9. Жергілікті қоғамдастықтың бөлек жиынынСолтүстік Қазақстан облысы Ғабит Мүсірепов атындағы ауданның Нежинка ауылдық округінің әкімі немесе ол уәкілеттік берген тұлға ашады.</w:t>
      </w:r>
    </w:p>
    <w:bookmarkEnd w:id="21"/>
    <w:bookmarkStart w:name="z39" w:id="22"/>
    <w:p>
      <w:pPr>
        <w:spacing w:after="0"/>
        <w:ind w:left="0"/>
        <w:jc w:val="both"/>
      </w:pPr>
      <w:r>
        <w:rPr>
          <w:rFonts w:ascii="Times New Roman"/>
          <w:b w:val="false"/>
          <w:i w:val="false"/>
          <w:color w:val="000000"/>
          <w:sz w:val="28"/>
        </w:rPr>
        <w:t>
      Солтүстік Қазақстан облысы Ғабит Мүсірепов атындағы ауданның Нежинка ауылдық округінің әкімі немесе ол уәкілеттік берген тұлға бөлек жергілікті қоғамдастық жиынының төрағасы болып табылады.</w:t>
      </w:r>
    </w:p>
    <w:bookmarkEnd w:id="22"/>
    <w:bookmarkStart w:name="z40" w:id="23"/>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3"/>
    <w:bookmarkStart w:name="z41" w:id="24"/>
    <w:p>
      <w:pPr>
        <w:spacing w:after="0"/>
        <w:ind w:left="0"/>
        <w:jc w:val="both"/>
      </w:pPr>
      <w:r>
        <w:rPr>
          <w:rFonts w:ascii="Times New Roman"/>
          <w:b w:val="false"/>
          <w:i w:val="false"/>
          <w:color w:val="000000"/>
          <w:sz w:val="28"/>
        </w:rPr>
        <w:t>
      10. Жергілікті қоғамдастық жиынына қатысу үшін ауылдардың, көшелердің тұрғындарының өкілдерінің кандидатураларын Солтүстік Қазақстан облысы Ғабит Мүсірепов атындағы аудан мәслихатымен бекітілген сандық құрамға сәйкес бөлек жергілікті қоғамдастық жиынның қатысушыларымен ұсынылады.</w:t>
      </w:r>
    </w:p>
    <w:bookmarkEnd w:id="24"/>
    <w:bookmarkStart w:name="z42" w:id="25"/>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5"/>
    <w:bookmarkStart w:name="z43" w:id="26"/>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екі жұмыс күні ішінде қол қояды және қол қойылғаннан бастап бір жұмыс күні ішінде Солтүстік Қазақстан облысы Ғабит Мүсірепов атындағы ауданның Нежинка ауылдық округ әкімінің аппаратына беріледі.</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14-24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31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23-12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56" w:id="27"/>
    <w:p>
      <w:pPr>
        <w:spacing w:after="0"/>
        <w:ind w:left="0"/>
        <w:jc w:val="left"/>
      </w:pPr>
      <w:r>
        <w:rPr>
          <w:rFonts w:ascii="Times New Roman"/>
          <w:b/>
          <w:i w:val="false"/>
          <w:color w:val="000000"/>
        </w:rPr>
        <w:t xml:space="preserve"> Солтүстік Қазақстан облысы Ғабит Мүсірепов атындағы ауданының Нежинка ауылдық округінің жергілікті қоғамдастықтың бөлек жиындарына қатысатын көше және ауыл тұрғындары өкілдерінің сандық құрамы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 мен көшелер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ауданының Нежинка ауылдық округінің жергілікті қоғамдастықтың бөлек жиындарына қатысатын көше және ауыл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Нежинка ауылы, Центральная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Нежинка ауылы, Набережная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Нежинка ауылы, Целинная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Нежинка ауылы, Абая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Нежинка ауылы, Рақымжан Қошқарбаев Центральная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Нежинка ауылы, Молодежная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Нежинка ауылы, Школьная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Нежинка ауылы, Новая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Нежинка ауылы, Приишимская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Нежинка ауылы, Бауыржан Момышұлы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Нежинка ауылы, Садовая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Нежинка ауылы, Нежинская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Нежинка ауылы, Мира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Нежинка ауылы, Гаражная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Буденное ауылы, Полевая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Буденное ауылы, Луговая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Буденное ауылы, Центральная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Буденное ауылы, Зеленая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Буденное ауылы, Степная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Буденное ауылы, Жамбыл Жабаев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Буденное ауылы, Дінмұхамед Қонаев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Буденное ауылы, Садовая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Буденное ауылы, Школьная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Буденное ауылы, Достық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Буденное ауылы, Целинная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би ауылы, Набережная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би ауылы, Есен Жантасов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би ауылы, Дінмұхамед Қонаев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би ауылы, Мира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би ауылы, Новая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би ауылы, Степная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би ауылы, Молодежная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би ауылы, Гагарина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би ауылы, Интернациональная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би ауылы, Конституции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би ауылы, Первомайская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би ауылы, Юбилейная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Ефимовка ауылы, Набережная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Ефимовка ауылы, Степная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Ефимовка ауылы, Шоқан Уәлиханов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Ефимовка ауылы, Абая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Ефимовка ауылы, Есіл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Ефимовка ауылы, Кооперативная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Ефимовка ауылы, Зеленая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Куприяновка ауылы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