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fd73" w14:textId="acd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72-7 "2021-2023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Шұқыркөл ауылдық округінің бюджетін бекіту туралы" 2021 жылғы 6 қаңтардағы № 72-7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Шұқыркөл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 салықтық емес түсімдер – 0; негізгі капиталды сатудан түсетін түсімдер – 0; трансферттер түсімі – 67 530,8 мың теңге; 2) шығындар – 68 854,9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204,1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Шұқыркөл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