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fc35" w14:textId="9d6f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2021 жылғы 24 желтоқсандағы № 96/7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2022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2022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мәслихатының әлеуметтік - экономикалық дамыту және бюджет мәселелері жөніндегі тұрақты комиссиясына жүктелсін.</w:t>
      </w:r>
    </w:p>
    <w:bookmarkEnd w:id="3"/>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