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e2cd" w14:textId="e07e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2020 жылғы 30 желтоқсандағы "2021 - 2023 жылдарға арналғанЖелезин ауданының ауылдық округтерінің бюджеті туралы" № 516/6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6 желтоқсандағы № 91/7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"2021 - 2023 жылдарға арналған Железин ауданының ауылдық округтерінің бюджеті туралы" 2020 жылғы 30 желтоқсандағы № 516/6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Ақтау ауылдық округінің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29 792мың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33 410мың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1 596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Алакөл ауылдық округінің бюджеті тиісінше 4, 5 және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525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Башмачин ауылдық округінің бюджеті тиісінше 7, 8 және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160395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158 037мың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161 605мың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1 210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Веселорощин ауылдық округінің бюджеті тиісінше 10, 11 және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98210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94 744мың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98 843мың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Еңбекші ауылдық округінің бюджеті тиісінше 13, 14 және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28 158мың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30 535мың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584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Железин ауылдық округінің бюджеті тиісінше 16, 17 және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213393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191 572мың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217 765мың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4 372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Қазақстан ауылдық округінің бюджеті тиісінше 19, 20 және 21-қосымшаларға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40 986мың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45 531мың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Лесное ауылдық округінің бюджеті тиісінше 22, 23 және 24-қосымшаларға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50 246мың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1 019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Михайлов ауылдық округінің бюджеті тиісінше 25, 26 және 27-қосымшаларға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186704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–183 500мың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187 885мың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–1 181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Новомир ауылдық округінің бюджеті тиісінше 28, 29 және 30-қосымшаларға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114859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113 338мың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115 493мың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634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Озерное ауылдық округінің бюджеті тиісінше 31, 32 және 33-қосымшаларға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–30892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30 182мың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32 385мың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1 493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2021 - 2023 жылдарға арналған Прииртышск ауылдық округінің бюджеті тиісінше 34, 35 және 36-қосымшаларға сәйкес, соның ішінде2021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51586мың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2 165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19, 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34 -қосымшалары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12 -қосымшаларына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Башмачин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Веселорощин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Лесное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Новомир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Озерное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Прииртышск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