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f622" w14:textId="51c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қаңтардағы № 318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Сарыкөл ауданы мәслихатының 2021 жылғы 30 желтоқсандағы № 83 шешімі</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29 қаңтардағы № 318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8944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Сарыкөл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3"/>
    <w:bookmarkStart w:name="z18" w:id="1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1"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2" w:id="17"/>
    <w:p>
      <w:pPr>
        <w:spacing w:after="0"/>
        <w:ind w:left="0"/>
        <w:jc w:val="both"/>
      </w:pPr>
      <w:r>
        <w:rPr>
          <w:rFonts w:ascii="Times New Roman"/>
          <w:b w:val="false"/>
          <w:i w:val="false"/>
          <w:color w:val="000000"/>
          <w:sz w:val="28"/>
        </w:rPr>
        <w:t>
      кент, ауыл, ауылдық округ бюджетінің жобасын және бюджеттің атқарылуы туралы есепті келісу;</w:t>
      </w:r>
    </w:p>
    <w:bookmarkEnd w:id="17"/>
    <w:bookmarkStart w:name="z23"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 ауылдық округ бюджетін түзетуді келісу;</w:t>
      </w:r>
    </w:p>
    <w:bookmarkEnd w:id="18"/>
    <w:bookmarkStart w:name="z24" w:id="19"/>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bookmarkEnd w:id="19"/>
    <w:bookmarkStart w:name="z25" w:id="20"/>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6" w:id="21"/>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bookmarkEnd w:id="21"/>
    <w:bookmarkStart w:name="z27" w:id="22"/>
    <w:p>
      <w:pPr>
        <w:spacing w:after="0"/>
        <w:ind w:left="0"/>
        <w:jc w:val="both"/>
      </w:pPr>
      <w:r>
        <w:rPr>
          <w:rFonts w:ascii="Times New Roman"/>
          <w:b w:val="false"/>
          <w:i w:val="false"/>
          <w:color w:val="000000"/>
          <w:sz w:val="28"/>
        </w:rPr>
        <w:t>
      кент, ауыл, ауылдық округ коммуналдық мүлкін иеліктен шығаруды келісу;</w:t>
      </w:r>
    </w:p>
    <w:bookmarkEnd w:id="22"/>
    <w:bookmarkStart w:name="z28"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9" w:id="24"/>
    <w:p>
      <w:pPr>
        <w:spacing w:after="0"/>
        <w:ind w:left="0"/>
        <w:jc w:val="both"/>
      </w:pPr>
      <w:r>
        <w:rPr>
          <w:rFonts w:ascii="Times New Roman"/>
          <w:b w:val="false"/>
          <w:i w:val="false"/>
          <w:color w:val="000000"/>
          <w:sz w:val="28"/>
        </w:rPr>
        <w:t>
      кент, ауыл, ауылдық округ әкіміне кандидат ретінде тіркеу үшін тиісті аудандық сайлау комиссиясына одан әрі енгізу үшін аудан әкімінің кент, ауыл, ауылдық округ әкімі лауазымына ұсынған кандидатураларын келісу;</w:t>
      </w:r>
    </w:p>
    <w:bookmarkEnd w:id="24"/>
    <w:bookmarkStart w:name="z30" w:id="25"/>
    <w:p>
      <w:pPr>
        <w:spacing w:after="0"/>
        <w:ind w:left="0"/>
        <w:jc w:val="both"/>
      </w:pPr>
      <w:r>
        <w:rPr>
          <w:rFonts w:ascii="Times New Roman"/>
          <w:b w:val="false"/>
          <w:i w:val="false"/>
          <w:color w:val="000000"/>
          <w:sz w:val="28"/>
        </w:rPr>
        <w:t>
      кент, ауыл, ауылдық округ әкімін лауазымынан босату туралы мәселеге бастамашылық жасау;</w:t>
      </w:r>
    </w:p>
    <w:bookmarkEnd w:id="25"/>
    <w:bookmarkStart w:name="z31"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2"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bookmarkStart w:name="z33" w:id="28"/>
    <w:p>
      <w:pPr>
        <w:spacing w:after="0"/>
        <w:ind w:left="0"/>
        <w:jc w:val="both"/>
      </w:pPr>
      <w:r>
        <w:rPr>
          <w:rFonts w:ascii="Times New Roman"/>
          <w:b w:val="false"/>
          <w:i w:val="false"/>
          <w:color w:val="000000"/>
          <w:sz w:val="28"/>
        </w:rPr>
        <w:t>
      5. Жиналысты кент,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8"/>
    <w:bookmarkStart w:name="z34"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
    <w:bookmarkStart w:name="z35"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7"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2"/>
    <w:bookmarkStart w:name="z40"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2" w:id="3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"13. 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bookmarkEnd w:id="35"/>
    <w:bookmarkStart w:name="z45" w:id="3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6"/>
    <w:bookmarkStart w:name="z46" w:id="37"/>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bookmarkEnd w:id="37"/>
    <w:bookmarkStart w:name="z47" w:id="38"/>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8"/>
    <w:bookmarkStart w:name="z48" w:id="39"/>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кент,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39"/>
    <w:bookmarkStart w:name="z49"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