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c37e" w14:textId="47fc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2021 жылғы 14 қазандағы № 193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w:t>
      </w:r>
      <w:r>
        <w:rPr>
          <w:rFonts w:ascii="Times New Roman"/>
          <w:b w:val="false"/>
          <w:i w:val="false"/>
          <w:color w:val="000000"/>
          <w:sz w:val="28"/>
        </w:rPr>
        <w:t>37-бабы</w:t>
      </w:r>
      <w:r>
        <w:rPr>
          <w:rFonts w:ascii="Times New Roman"/>
          <w:b w:val="false"/>
          <w:i w:val="false"/>
          <w:color w:val="000000"/>
          <w:sz w:val="28"/>
        </w:rPr>
        <w:t xml:space="preserve"> 8-тармағына,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сәйкес,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2020 жылғы 18 мамырдағы № 93 "Денисов ауданы әкімінің аппараты" мемлекеттік мекемесінің ережесін бекіту туралы" қаулысы жойылсын.</w:t>
      </w:r>
    </w:p>
    <w:bookmarkEnd w:id="2"/>
    <w:bookmarkStart w:name="z7" w:id="3"/>
    <w:p>
      <w:pPr>
        <w:spacing w:after="0"/>
        <w:ind w:left="0"/>
        <w:jc w:val="both"/>
      </w:pPr>
      <w:r>
        <w:rPr>
          <w:rFonts w:ascii="Times New Roman"/>
          <w:b w:val="false"/>
          <w:i w:val="false"/>
          <w:color w:val="000000"/>
          <w:sz w:val="28"/>
        </w:rPr>
        <w:t>
      3. "Денисов ауданы әкімінің аппараты" мемлекеттік мекемесі ережені Қазақстан Республикасының заңнамасына сәйкес мемлекеттік тіркеуді қамтамасыз етсін.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"Денисов ауданы әкімінің аппараты" мемлекеттік мекемесі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Қостанай облысы Денисов ауданы әкімдігінің 23.08.2023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"Денисов ауданы әкімінің аппараты" мемлекеттік мекемесі (бұдан әрі – аудан әкімінің аппараты) жергілікті мемлекеттік басқару саласында басшылықты жүзеге асыратын Қазақстан Республикасының мемлекеттік органы болып табылады.</w:t>
      </w:r>
    </w:p>
    <w:bookmarkEnd w:id="6"/>
    <w:bookmarkStart w:name="z25" w:id="7"/>
    <w:p>
      <w:pPr>
        <w:spacing w:after="0"/>
        <w:ind w:left="0"/>
        <w:jc w:val="both"/>
      </w:pPr>
      <w:r>
        <w:rPr>
          <w:rFonts w:ascii="Times New Roman"/>
          <w:b w:val="false"/>
          <w:i w:val="false"/>
          <w:color w:val="000000"/>
          <w:sz w:val="28"/>
        </w:rPr>
        <w:t xml:space="preserve">
      2. Аудан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26" w:id="8"/>
    <w:p>
      <w:pPr>
        <w:spacing w:after="0"/>
        <w:ind w:left="0"/>
        <w:jc w:val="both"/>
      </w:pPr>
      <w:r>
        <w:rPr>
          <w:rFonts w:ascii="Times New Roman"/>
          <w:b w:val="false"/>
          <w:i w:val="false"/>
          <w:color w:val="000000"/>
          <w:sz w:val="28"/>
        </w:rPr>
        <w:t>
      3. Аудан әкімінің аппараты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27" w:id="9"/>
    <w:p>
      <w:pPr>
        <w:spacing w:after="0"/>
        <w:ind w:left="0"/>
        <w:jc w:val="both"/>
      </w:pPr>
      <w:r>
        <w:rPr>
          <w:rFonts w:ascii="Times New Roman"/>
          <w:b w:val="false"/>
          <w:i w:val="false"/>
          <w:color w:val="000000"/>
          <w:sz w:val="28"/>
        </w:rPr>
        <w:t>
      4. Аудан әкімінің аппараты өз атынан азаматтық-құқықтық қатынастарға түседі.</w:t>
      </w:r>
    </w:p>
    <w:bookmarkEnd w:id="9"/>
    <w:bookmarkStart w:name="z28" w:id="10"/>
    <w:p>
      <w:pPr>
        <w:spacing w:after="0"/>
        <w:ind w:left="0"/>
        <w:jc w:val="both"/>
      </w:pPr>
      <w:r>
        <w:rPr>
          <w:rFonts w:ascii="Times New Roman"/>
          <w:b w:val="false"/>
          <w:i w:val="false"/>
          <w:color w:val="000000"/>
          <w:sz w:val="28"/>
        </w:rPr>
        <w:t>
      5. Аудан әкімі аппаратының егер заңнамаға сәйкес осыған уәкiлеттiк берiлген болса, мемлекеттiң атынан азаматтық-құқықтық қатынастардың тарапы болуға құқығы бар.</w:t>
      </w:r>
    </w:p>
    <w:bookmarkEnd w:id="10"/>
    <w:bookmarkStart w:name="z29" w:id="11"/>
    <w:p>
      <w:pPr>
        <w:spacing w:after="0"/>
        <w:ind w:left="0"/>
        <w:jc w:val="both"/>
      </w:pPr>
      <w:r>
        <w:rPr>
          <w:rFonts w:ascii="Times New Roman"/>
          <w:b w:val="false"/>
          <w:i w:val="false"/>
          <w:color w:val="000000"/>
          <w:sz w:val="28"/>
        </w:rPr>
        <w:t>
      6. Аудан әкімінің аппараты өз құзыретінің мәселелері бойынша заңнамада белгіленген тәртіппен, аудан әкімінің аппараты басшысының бұйрықтарымен ресімделетін шешімдер қабылдайды.</w:t>
      </w:r>
    </w:p>
    <w:bookmarkEnd w:id="11"/>
    <w:bookmarkStart w:name="z30" w:id="12"/>
    <w:p>
      <w:pPr>
        <w:spacing w:after="0"/>
        <w:ind w:left="0"/>
        <w:jc w:val="both"/>
      </w:pPr>
      <w:r>
        <w:rPr>
          <w:rFonts w:ascii="Times New Roman"/>
          <w:b w:val="false"/>
          <w:i w:val="false"/>
          <w:color w:val="000000"/>
          <w:sz w:val="28"/>
        </w:rPr>
        <w:t>
      7. "Денисов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2"/>
    <w:bookmarkStart w:name="z31" w:id="13"/>
    <w:p>
      <w:pPr>
        <w:spacing w:after="0"/>
        <w:ind w:left="0"/>
        <w:jc w:val="both"/>
      </w:pPr>
      <w:r>
        <w:rPr>
          <w:rFonts w:ascii="Times New Roman"/>
          <w:b w:val="false"/>
          <w:i w:val="false"/>
          <w:color w:val="000000"/>
          <w:sz w:val="28"/>
        </w:rPr>
        <w:t>
      8. Заңды тұлғаның орналасқан жері: 110500, Қазақстан Республикасы, Қостанай облысы, Денисов ауданы, Денисов аулдық округі, Калинин көшесі, 5 құрылым.</w:t>
      </w:r>
    </w:p>
    <w:bookmarkEnd w:id="13"/>
    <w:bookmarkStart w:name="z32" w:id="14"/>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аудан әкімі аппаратының құрылтай құжаты болып табылады.</w:t>
      </w:r>
    </w:p>
    <w:bookmarkEnd w:id="14"/>
    <w:bookmarkStart w:name="z33" w:id="15"/>
    <w:p>
      <w:pPr>
        <w:spacing w:after="0"/>
        <w:ind w:left="0"/>
        <w:jc w:val="both"/>
      </w:pPr>
      <w:r>
        <w:rPr>
          <w:rFonts w:ascii="Times New Roman"/>
          <w:b w:val="false"/>
          <w:i w:val="false"/>
          <w:color w:val="000000"/>
          <w:sz w:val="28"/>
        </w:rPr>
        <w:t>
      10. Аудан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15"/>
    <w:bookmarkStart w:name="z34" w:id="16"/>
    <w:p>
      <w:pPr>
        <w:spacing w:after="0"/>
        <w:ind w:left="0"/>
        <w:jc w:val="both"/>
      </w:pPr>
      <w:r>
        <w:rPr>
          <w:rFonts w:ascii="Times New Roman"/>
          <w:b w:val="false"/>
          <w:i w:val="false"/>
          <w:color w:val="000000"/>
          <w:sz w:val="28"/>
        </w:rPr>
        <w:t>
      11. Аудан әкімінің аппаратына кәсiпкерлiк субъектiлерiмен аудан әкімі аппаратының өкілеттіктері болып табылатын міндеттерді орындау тұрғысынан шарттық қарым-қатынас жасауға тыйым салынады.</w:t>
      </w:r>
    </w:p>
    <w:bookmarkEnd w:id="16"/>
    <w:bookmarkStart w:name="z35" w:id="17"/>
    <w:p>
      <w:pPr>
        <w:spacing w:after="0"/>
        <w:ind w:left="0"/>
        <w:jc w:val="both"/>
      </w:pPr>
      <w:r>
        <w:rPr>
          <w:rFonts w:ascii="Times New Roman"/>
          <w:b w:val="false"/>
          <w:i w:val="false"/>
          <w:color w:val="000000"/>
          <w:sz w:val="28"/>
        </w:rPr>
        <w:t>
      Егер аудан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bookmarkStart w:name="z36" w:id="18"/>
    <w:p>
      <w:pPr>
        <w:spacing w:after="0"/>
        <w:ind w:left="0"/>
        <w:jc w:val="left"/>
      </w:pPr>
      <w:r>
        <w:rPr>
          <w:rFonts w:ascii="Times New Roman"/>
          <w:b/>
          <w:i w:val="false"/>
          <w:color w:val="000000"/>
        </w:rPr>
        <w:t xml:space="preserve"> 2. Мемлекеттік органның мақсаттары мен өкілеттіктері</w:t>
      </w:r>
    </w:p>
    <w:bookmarkEnd w:id="18"/>
    <w:bookmarkStart w:name="z37" w:id="19"/>
    <w:p>
      <w:pPr>
        <w:spacing w:after="0"/>
        <w:ind w:left="0"/>
        <w:jc w:val="both"/>
      </w:pPr>
      <w:r>
        <w:rPr>
          <w:rFonts w:ascii="Times New Roman"/>
          <w:b w:val="false"/>
          <w:i w:val="false"/>
          <w:color w:val="000000"/>
          <w:sz w:val="28"/>
        </w:rPr>
        <w:t>
      12. Мақсаттары:</w:t>
      </w:r>
    </w:p>
    <w:bookmarkEnd w:id="19"/>
    <w:bookmarkStart w:name="z38" w:id="20"/>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0"/>
    <w:bookmarkStart w:name="z39" w:id="21"/>
    <w:p>
      <w:pPr>
        <w:spacing w:after="0"/>
        <w:ind w:left="0"/>
        <w:jc w:val="both"/>
      </w:pPr>
      <w:r>
        <w:rPr>
          <w:rFonts w:ascii="Times New Roman"/>
          <w:b w:val="false"/>
          <w:i w:val="false"/>
          <w:color w:val="000000"/>
          <w:sz w:val="28"/>
        </w:rPr>
        <w:t>
      2) аудан әкімінің және әкімдігінің өкілеттігін Қазақстан Республикасының заңнамасымен белгіленген құзыреті шегінде іске асыруын қамтамасыз ету;</w:t>
      </w:r>
    </w:p>
    <w:bookmarkEnd w:id="21"/>
    <w:bookmarkStart w:name="z40" w:id="22"/>
    <w:p>
      <w:pPr>
        <w:spacing w:after="0"/>
        <w:ind w:left="0"/>
        <w:jc w:val="both"/>
      </w:pPr>
      <w:r>
        <w:rPr>
          <w:rFonts w:ascii="Times New Roman"/>
          <w:b w:val="false"/>
          <w:i w:val="false"/>
          <w:color w:val="000000"/>
          <w:sz w:val="28"/>
        </w:rPr>
        <w:t>
      3) аудан аумағында мемлекеттік, әлеуметтік-экономикалық саясат пен әлеуметтік және экономикалық үдерістерді басқарудың негізгі бағыттарын жүзеге асыруда ауданның жергілікті атқарушы органдарының келісімді жұмыс істеуін қамтамасыз ету;</w:t>
      </w:r>
    </w:p>
    <w:bookmarkEnd w:id="22"/>
    <w:bookmarkStart w:name="z41" w:id="23"/>
    <w:p>
      <w:pPr>
        <w:spacing w:after="0"/>
        <w:ind w:left="0"/>
        <w:jc w:val="both"/>
      </w:pPr>
      <w:r>
        <w:rPr>
          <w:rFonts w:ascii="Times New Roman"/>
          <w:b w:val="false"/>
          <w:i w:val="false"/>
          <w:color w:val="000000"/>
          <w:sz w:val="28"/>
        </w:rPr>
        <w:t>
      4) ауданның кешенді әлеуметтік-экономикалық дамуын қамтамасыз ету, азаматтардың құқықтарын қорғау, олардың заңды мүдделерін қанағаттандыру мәселелері бойынша жергілікті өкілді органмен, басқа да мемлекеттік органдармен, барлық меншік нысанындағы ұйымдармен және халықпен өзара іс-қимыл жасау;</w:t>
      </w:r>
    </w:p>
    <w:bookmarkEnd w:id="23"/>
    <w:bookmarkStart w:name="z42" w:id="24"/>
    <w:p>
      <w:pPr>
        <w:spacing w:after="0"/>
        <w:ind w:left="0"/>
        <w:jc w:val="both"/>
      </w:pPr>
      <w:r>
        <w:rPr>
          <w:rFonts w:ascii="Times New Roman"/>
          <w:b w:val="false"/>
          <w:i w:val="false"/>
          <w:color w:val="000000"/>
          <w:sz w:val="28"/>
        </w:rPr>
        <w:t>
      5) Денисов ауданы әкімінің және әкімдігінің қызметін ақпараттық-талдау, ұйымдастырушылық-құқықтық және материалдық-техникалық қамтамасыз ету;</w:t>
      </w:r>
    </w:p>
    <w:bookmarkEnd w:id="24"/>
    <w:bookmarkStart w:name="z43" w:id="25"/>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w:t>
      </w:r>
    </w:p>
    <w:bookmarkEnd w:id="25"/>
    <w:bookmarkStart w:name="z44" w:id="26"/>
    <w:p>
      <w:pPr>
        <w:spacing w:after="0"/>
        <w:ind w:left="0"/>
        <w:jc w:val="both"/>
      </w:pPr>
      <w:r>
        <w:rPr>
          <w:rFonts w:ascii="Times New Roman"/>
          <w:b w:val="false"/>
          <w:i w:val="false"/>
          <w:color w:val="000000"/>
          <w:sz w:val="28"/>
        </w:rPr>
        <w:t>
      13. Өкілеттіктері:</w:t>
      </w:r>
    </w:p>
    <w:bookmarkEnd w:id="26"/>
    <w:bookmarkStart w:name="z45" w:id="27"/>
    <w:p>
      <w:pPr>
        <w:spacing w:after="0"/>
        <w:ind w:left="0"/>
        <w:jc w:val="both"/>
      </w:pPr>
      <w:r>
        <w:rPr>
          <w:rFonts w:ascii="Times New Roman"/>
          <w:b w:val="false"/>
          <w:i w:val="false"/>
          <w:color w:val="000000"/>
          <w:sz w:val="28"/>
        </w:rPr>
        <w:t>
      1) құқықтары:</w:t>
      </w:r>
    </w:p>
    <w:bookmarkEnd w:id="27"/>
    <w:bookmarkStart w:name="z46" w:id="28"/>
    <w:p>
      <w:pPr>
        <w:spacing w:after="0"/>
        <w:ind w:left="0"/>
        <w:jc w:val="both"/>
      </w:pPr>
      <w:r>
        <w:rPr>
          <w:rFonts w:ascii="Times New Roman"/>
          <w:b w:val="false"/>
          <w:i w:val="false"/>
          <w:color w:val="000000"/>
          <w:sz w:val="28"/>
        </w:rPr>
        <w:t>
      аудан әкімінің және әкімдігінің мүдделерін білдіру;</w:t>
      </w:r>
    </w:p>
    <w:bookmarkEnd w:id="28"/>
    <w:bookmarkStart w:name="z47" w:id="29"/>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29"/>
    <w:bookmarkStart w:name="z48" w:id="30"/>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0"/>
    <w:bookmarkStart w:name="z49" w:id="31"/>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1"/>
    <w:bookmarkStart w:name="z50" w:id="32"/>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2"/>
    <w:bookmarkStart w:name="z51" w:id="33"/>
    <w:p>
      <w:pPr>
        <w:spacing w:after="0"/>
        <w:ind w:left="0"/>
        <w:jc w:val="both"/>
      </w:pPr>
      <w:r>
        <w:rPr>
          <w:rFonts w:ascii="Times New Roman"/>
          <w:b w:val="false"/>
          <w:i w:val="false"/>
          <w:color w:val="000000"/>
          <w:sz w:val="28"/>
        </w:rPr>
        <w:t>
      2) міндеттері:</w:t>
      </w:r>
    </w:p>
    <w:bookmarkEnd w:id="33"/>
    <w:bookmarkStart w:name="z52"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53" w:id="35"/>
    <w:p>
      <w:pPr>
        <w:spacing w:after="0"/>
        <w:ind w:left="0"/>
        <w:jc w:val="both"/>
      </w:pPr>
      <w:r>
        <w:rPr>
          <w:rFonts w:ascii="Times New Roman"/>
          <w:b w:val="false"/>
          <w:i w:val="false"/>
          <w:color w:val="000000"/>
          <w:sz w:val="28"/>
        </w:rPr>
        <w:t>
      Қазақстан Республикасы Президентінің, Үкіметінің, орталық мемлекеттік органдардың, облыс әкімі мен әкімдігінің, аудан әкімі мен әкімдігінің актілері мен тапсырмаларын сапалы және мерзімінде орындау;</w:t>
      </w:r>
    </w:p>
    <w:bookmarkEnd w:id="35"/>
    <w:bookmarkStart w:name="z54" w:id="36"/>
    <w:p>
      <w:pPr>
        <w:spacing w:after="0"/>
        <w:ind w:left="0"/>
        <w:jc w:val="both"/>
      </w:pPr>
      <w:r>
        <w:rPr>
          <w:rFonts w:ascii="Times New Roman"/>
          <w:b w:val="false"/>
          <w:i w:val="false"/>
          <w:color w:val="000000"/>
          <w:sz w:val="28"/>
        </w:rPr>
        <w:t>
      14. Функциялары:</w:t>
      </w:r>
    </w:p>
    <w:bookmarkEnd w:id="36"/>
    <w:bookmarkStart w:name="z55" w:id="37"/>
    <w:p>
      <w:pPr>
        <w:spacing w:after="0"/>
        <w:ind w:left="0"/>
        <w:jc w:val="both"/>
      </w:pPr>
      <w:r>
        <w:rPr>
          <w:rFonts w:ascii="Times New Roman"/>
          <w:b w:val="false"/>
          <w:i w:val="false"/>
          <w:color w:val="000000"/>
          <w:sz w:val="28"/>
        </w:rPr>
        <w:t>
      1) аудан бюджетінен қаржыландырылатын жергілікті атқарушы органдары мен ұйымдарының, ауданның ауылдар мен ауылдық округтер әкімдерінің, аудан әкімі мен әкімдігіне есепті лауазымды тұлғалардың жұмысын талдау, әкімге және аудан әкімдігінің мүшелеріне олар сұратқан мәселелер бойынша ақпарат дайындау;</w:t>
      </w:r>
    </w:p>
    <w:bookmarkEnd w:id="37"/>
    <w:bookmarkStart w:name="z56" w:id="38"/>
    <w:p>
      <w:pPr>
        <w:spacing w:after="0"/>
        <w:ind w:left="0"/>
        <w:jc w:val="both"/>
      </w:pPr>
      <w:r>
        <w:rPr>
          <w:rFonts w:ascii="Times New Roman"/>
          <w:b w:val="false"/>
          <w:i w:val="false"/>
          <w:color w:val="000000"/>
          <w:sz w:val="28"/>
        </w:rPr>
        <w:t>
      2) Қазақстан Республикасы Президентінің, Үкіметінің, облыс әкімінің, әкімдігінің, аудан әкімі мен әкімдігінің актілері мен тапсырмаларының, аудан әкімі аппараты басшысының бұйрықтарының орындалуын бақылауды жүзеге асыру;</w:t>
      </w:r>
    </w:p>
    <w:bookmarkEnd w:id="38"/>
    <w:bookmarkStart w:name="z57" w:id="39"/>
    <w:p>
      <w:pPr>
        <w:spacing w:after="0"/>
        <w:ind w:left="0"/>
        <w:jc w:val="both"/>
      </w:pPr>
      <w:r>
        <w:rPr>
          <w:rFonts w:ascii="Times New Roman"/>
          <w:b w:val="false"/>
          <w:i w:val="false"/>
          <w:color w:val="000000"/>
          <w:sz w:val="28"/>
        </w:rPr>
        <w:t>
      3) аудан әкімінің және әкімдігінің қызметін бұқаралық ақпарат құралдарында жариялау, Денисов ауданы әкімінің ресми сайтын қолдауды және дамытуды қамтамасыз ету;</w:t>
      </w:r>
    </w:p>
    <w:bookmarkEnd w:id="39"/>
    <w:bookmarkStart w:name="z58" w:id="40"/>
    <w:p>
      <w:pPr>
        <w:spacing w:after="0"/>
        <w:ind w:left="0"/>
        <w:jc w:val="both"/>
      </w:pPr>
      <w:r>
        <w:rPr>
          <w:rFonts w:ascii="Times New Roman"/>
          <w:b w:val="false"/>
          <w:i w:val="false"/>
          <w:color w:val="000000"/>
          <w:sz w:val="28"/>
        </w:rPr>
        <w:t>
      4) аудан әкімі аппаратының құрылымдық бөлімшелерінде, жергілікті бюджеттен қаржыландырылатын атқарушы органдар мен ұйымдарда, ауылдар мен ауылдық округтер әкімдерінде орындаушылық тәртіптің жай-күйіне талдау жүргізу, талдау нәтижелері туралы аудан әкімін хабардар ету;</w:t>
      </w:r>
    </w:p>
    <w:bookmarkEnd w:id="40"/>
    <w:bookmarkStart w:name="z59" w:id="41"/>
    <w:p>
      <w:pPr>
        <w:spacing w:after="0"/>
        <w:ind w:left="0"/>
        <w:jc w:val="both"/>
      </w:pPr>
      <w:r>
        <w:rPr>
          <w:rFonts w:ascii="Times New Roman"/>
          <w:b w:val="false"/>
          <w:i w:val="false"/>
          <w:color w:val="000000"/>
          <w:sz w:val="28"/>
        </w:rPr>
        <w:t>
      5) әкімдіктің отырыстарын, кеңестерді, семинарларды және басқа да іс-шараларды өткізуді жоспарлау, ұйымдастыру және дайындау, әкімдік мүшелерінің және жергілікті бюджеттен қаржыландырылатын атқарушы органдар басшыларының ұсынысы бойынша аудан әкімдігінің отырыстарында қарау үшін тоқсан сайынғы мәселелер тізбесін жасау;</w:t>
      </w:r>
    </w:p>
    <w:bookmarkEnd w:id="41"/>
    <w:bookmarkStart w:name="z60" w:id="42"/>
    <w:p>
      <w:pPr>
        <w:spacing w:after="0"/>
        <w:ind w:left="0"/>
        <w:jc w:val="both"/>
      </w:pPr>
      <w:r>
        <w:rPr>
          <w:rFonts w:ascii="Times New Roman"/>
          <w:b w:val="false"/>
          <w:i w:val="false"/>
          <w:color w:val="000000"/>
          <w:sz w:val="28"/>
        </w:rPr>
        <w:t>
      6) аудан әкімінің және ауылдық округтер мен ауылдар әкімдерінің халыққа есеп беру кездесулерін өткізу жөніндегі іс-шараларды қамтамасыз ету;</w:t>
      </w:r>
    </w:p>
    <w:bookmarkEnd w:id="42"/>
    <w:bookmarkStart w:name="z61" w:id="43"/>
    <w:p>
      <w:pPr>
        <w:spacing w:after="0"/>
        <w:ind w:left="0"/>
        <w:jc w:val="both"/>
      </w:pPr>
      <w:r>
        <w:rPr>
          <w:rFonts w:ascii="Times New Roman"/>
          <w:b w:val="false"/>
          <w:i w:val="false"/>
          <w:color w:val="000000"/>
          <w:sz w:val="28"/>
        </w:rPr>
        <w:t>
      7)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асыру;</w:t>
      </w:r>
    </w:p>
    <w:bookmarkEnd w:id="43"/>
    <w:bookmarkStart w:name="z62" w:id="44"/>
    <w:p>
      <w:pPr>
        <w:spacing w:after="0"/>
        <w:ind w:left="0"/>
        <w:jc w:val="both"/>
      </w:pPr>
      <w:r>
        <w:rPr>
          <w:rFonts w:ascii="Times New Roman"/>
          <w:b w:val="false"/>
          <w:i w:val="false"/>
          <w:color w:val="000000"/>
          <w:sz w:val="28"/>
        </w:rPr>
        <w:t>
      8) жеке және заңды тұлғалардың өтініштерін қабылдауды, тіркеуді және есепке алуды жүзеге асыру; аудан әкімімен, аудан әкімінің орынбасарларымен және аудан әкімі аппаратының басшысымен жеке тұлғаларды және заңды тұлғалардың өкілдерін жеке қабылдауды ұйымдастыру;</w:t>
      </w:r>
    </w:p>
    <w:bookmarkEnd w:id="44"/>
    <w:bookmarkStart w:name="z63" w:id="45"/>
    <w:p>
      <w:pPr>
        <w:spacing w:after="0"/>
        <w:ind w:left="0"/>
        <w:jc w:val="both"/>
      </w:pPr>
      <w:r>
        <w:rPr>
          <w:rFonts w:ascii="Times New Roman"/>
          <w:b w:val="false"/>
          <w:i w:val="false"/>
          <w:color w:val="000000"/>
          <w:sz w:val="28"/>
        </w:rPr>
        <w:t>
      9) жеке және заңды тұлғалардың өкілдерінің өтініштерін, оның ішінде жеке қабылдаулардан түсетін өтініштеді қарау бойынша ай сайынғы статистикалық есептерді дайындауды жүзеге асыру;</w:t>
      </w:r>
    </w:p>
    <w:bookmarkEnd w:id="45"/>
    <w:bookmarkStart w:name="z64" w:id="46"/>
    <w:p>
      <w:pPr>
        <w:spacing w:after="0"/>
        <w:ind w:left="0"/>
        <w:jc w:val="both"/>
      </w:pPr>
      <w:r>
        <w:rPr>
          <w:rFonts w:ascii="Times New Roman"/>
          <w:b w:val="false"/>
          <w:i w:val="false"/>
          <w:color w:val="000000"/>
          <w:sz w:val="28"/>
        </w:rPr>
        <w:t>
      10) аудан әкімі мен әкімдігінің, аудан әкімі аппаратының қызметін құжаттамалық қамтамасыз етуді, таратылуы шектелген қызметтік ақпаратпен (ҚБП) жұмысты жүзеге асырады, ҚБПҮ құжаттарының уақтылы және сапалы орындалуын бақылайды, оның ішінде өздеріне жүктелген міндеттерге сәйкес және өз құзыреті шегінде мемлекеттік құпияларды құрайтын мәліметтердің қорғалуын қамтамасыз ету;</w:t>
      </w:r>
    </w:p>
    <w:bookmarkEnd w:id="46"/>
    <w:bookmarkStart w:name="z65" w:id="47"/>
    <w:p>
      <w:pPr>
        <w:spacing w:after="0"/>
        <w:ind w:left="0"/>
        <w:jc w:val="both"/>
      </w:pPr>
      <w:r>
        <w:rPr>
          <w:rFonts w:ascii="Times New Roman"/>
          <w:b w:val="false"/>
          <w:i w:val="false"/>
          <w:color w:val="000000"/>
          <w:sz w:val="28"/>
        </w:rPr>
        <w:t>
      11) аудан әкімі мен әкімдігі актілерінің заңнамаға сәйкестігіне заңдық сараптама жүргізу;</w:t>
      </w:r>
    </w:p>
    <w:bookmarkEnd w:id="47"/>
    <w:bookmarkStart w:name="z66" w:id="48"/>
    <w:p>
      <w:pPr>
        <w:spacing w:after="0"/>
        <w:ind w:left="0"/>
        <w:jc w:val="both"/>
      </w:pPr>
      <w:r>
        <w:rPr>
          <w:rFonts w:ascii="Times New Roman"/>
          <w:b w:val="false"/>
          <w:i w:val="false"/>
          <w:color w:val="000000"/>
          <w:sz w:val="28"/>
        </w:rPr>
        <w:t>
      12) әкімдік қаулыларының, әкім шешімдері мен өкімдерінің, аудан әкімі аппараты басшысының бұйрықтарының жобаларын дайындауды ұйымдастыру және бақылау;</w:t>
      </w:r>
    </w:p>
    <w:bookmarkEnd w:id="48"/>
    <w:bookmarkStart w:name="z67" w:id="49"/>
    <w:p>
      <w:pPr>
        <w:spacing w:after="0"/>
        <w:ind w:left="0"/>
        <w:jc w:val="both"/>
      </w:pPr>
      <w:r>
        <w:rPr>
          <w:rFonts w:ascii="Times New Roman"/>
          <w:b w:val="false"/>
          <w:i w:val="false"/>
          <w:color w:val="000000"/>
          <w:sz w:val="28"/>
        </w:rPr>
        <w:t>
      13) әкімдік әзірлейтін құқықтық және нормативтік құқықтық актілердің, шарттардың, іс жүргізу құжаттарының, сондай-ақ басқа да құқықтық сипаттағы құжаттардың жобаларын әзірлеуге, оның ішінде оларды жергілікті бюджеттен қаржыландырылатын ауданның атқарушы органдары әзірлеген жағдайда келісу жолымен әзірлеуге қатысу;</w:t>
      </w:r>
    </w:p>
    <w:bookmarkEnd w:id="49"/>
    <w:bookmarkStart w:name="z68" w:id="50"/>
    <w:p>
      <w:pPr>
        <w:spacing w:after="0"/>
        <w:ind w:left="0"/>
        <w:jc w:val="both"/>
      </w:pPr>
      <w:r>
        <w:rPr>
          <w:rFonts w:ascii="Times New Roman"/>
          <w:b w:val="false"/>
          <w:i w:val="false"/>
          <w:color w:val="000000"/>
          <w:sz w:val="28"/>
        </w:rPr>
        <w:t>
      14) аудан әкімі мен әкімдігінің қолданыстағы заңнамаға қайшы келетін актілерін, ауданның ауылдар мен ауылдық округтер әкімдерінің актілерін өзгерту, толықтыру, тоқтата тұру, тоқтату және күшін жою туралы аудан әкімі мен әкімдігіне ұсыныстар енгізу;</w:t>
      </w:r>
    </w:p>
    <w:bookmarkEnd w:id="50"/>
    <w:bookmarkStart w:name="z69" w:id="51"/>
    <w:p>
      <w:pPr>
        <w:spacing w:after="0"/>
        <w:ind w:left="0"/>
        <w:jc w:val="both"/>
      </w:pPr>
      <w:r>
        <w:rPr>
          <w:rFonts w:ascii="Times New Roman"/>
          <w:b w:val="false"/>
          <w:i w:val="false"/>
          <w:color w:val="000000"/>
          <w:sz w:val="28"/>
        </w:rPr>
        <w:t>
      15) құқық бұзушылықтың алдын алу, нашақорлық және сыбайлас жемқорлыққа қарсы іс-қимыл мәселелері бойынша құқық қорғау және өзге де мемлекеттік органдармен өзара іс-қимыл жасасу;</w:t>
      </w:r>
    </w:p>
    <w:bookmarkEnd w:id="51"/>
    <w:bookmarkStart w:name="z70" w:id="52"/>
    <w:p>
      <w:pPr>
        <w:spacing w:after="0"/>
        <w:ind w:left="0"/>
        <w:jc w:val="both"/>
      </w:pPr>
      <w:r>
        <w:rPr>
          <w:rFonts w:ascii="Times New Roman"/>
          <w:b w:val="false"/>
          <w:i w:val="false"/>
          <w:color w:val="000000"/>
          <w:sz w:val="28"/>
        </w:rPr>
        <w:t>
      16) кәмелетке толмағандардың ісі және олардың құқықтарын қорғау жөніндегі комиссияның қызметін қамтамасыз етеді, кәмелетке толмағандардың құқықтары мен заңды мүдделерін қорғауға және қалпына келтіруге бағытталған шаралардың орындалуын бақылауды жүзеге асырады;</w:t>
      </w:r>
    </w:p>
    <w:bookmarkEnd w:id="52"/>
    <w:bookmarkStart w:name="z71" w:id="53"/>
    <w:p>
      <w:pPr>
        <w:spacing w:after="0"/>
        <w:ind w:left="0"/>
        <w:jc w:val="both"/>
      </w:pPr>
      <w:r>
        <w:rPr>
          <w:rFonts w:ascii="Times New Roman"/>
          <w:b w:val="false"/>
          <w:i w:val="false"/>
          <w:color w:val="000000"/>
          <w:sz w:val="28"/>
        </w:rPr>
        <w:t>
      17) жергілікті бюджеттен қаржыландырылатын жергілікті атқарушы органдар мен ұйымдардың, ауданның ауылдар мен ауылдық округтері әкімдерінің, аудан әкіміне есепті лауазымды тұлғалардың өзара іс-қимылын және қызметін үйлестіруді қамтамасыз ету;</w:t>
      </w:r>
    </w:p>
    <w:bookmarkEnd w:id="53"/>
    <w:bookmarkStart w:name="z72" w:id="54"/>
    <w:p>
      <w:pPr>
        <w:spacing w:after="0"/>
        <w:ind w:left="0"/>
        <w:jc w:val="both"/>
      </w:pPr>
      <w:r>
        <w:rPr>
          <w:rFonts w:ascii="Times New Roman"/>
          <w:b w:val="false"/>
          <w:i w:val="false"/>
          <w:color w:val="000000"/>
          <w:sz w:val="28"/>
        </w:rPr>
        <w:t>
      18) аудан әкімі мен әкімдігінің орталық мемлекеттік органдардың аумақтық бөлімшелерімен өзара іс-қимылын қамтамасыз ету;</w:t>
      </w:r>
    </w:p>
    <w:bookmarkEnd w:id="54"/>
    <w:bookmarkStart w:name="z73" w:id="55"/>
    <w:p>
      <w:pPr>
        <w:spacing w:after="0"/>
        <w:ind w:left="0"/>
        <w:jc w:val="both"/>
      </w:pPr>
      <w:r>
        <w:rPr>
          <w:rFonts w:ascii="Times New Roman"/>
          <w:b w:val="false"/>
          <w:i w:val="false"/>
          <w:color w:val="000000"/>
          <w:sz w:val="28"/>
        </w:rPr>
        <w:t>
      19) аудан әкімнің, аудан әкімдігінің мүшелерінің тапсырмасы бойынша жергілікті бюджеттен қаржыландырылатын атқарушы органдарға тексеру жүргізу, қажет болған жағдайда тиісті лауазымды адамдардың ауызша түсініктемелерін тыңдау және жазбаша түсініктемелерін талап ету;</w:t>
      </w:r>
    </w:p>
    <w:bookmarkEnd w:id="55"/>
    <w:bookmarkStart w:name="z74" w:id="56"/>
    <w:p>
      <w:pPr>
        <w:spacing w:after="0"/>
        <w:ind w:left="0"/>
        <w:jc w:val="both"/>
      </w:pPr>
      <w:r>
        <w:rPr>
          <w:rFonts w:ascii="Times New Roman"/>
          <w:b w:val="false"/>
          <w:i w:val="false"/>
          <w:color w:val="000000"/>
          <w:sz w:val="28"/>
        </w:rPr>
        <w:t>
      20) құқықтық мәселелерді қарау кезінде белгіленген тәртіппен аудан әкімінің және аудан әкімі аппаратының мүдделерін, сондай-ақ аудан әкімінің тапсырмасы бойынша жергілікті бюджеттен қаржыландырылатын жергілікті атқарушы органдар мен ұйымдардың мүдделерін сотта, басқа да органдар мен ұйымдарда ұсыну;</w:t>
      </w:r>
    </w:p>
    <w:bookmarkEnd w:id="56"/>
    <w:bookmarkStart w:name="z75" w:id="57"/>
    <w:p>
      <w:pPr>
        <w:spacing w:after="0"/>
        <w:ind w:left="0"/>
        <w:jc w:val="both"/>
      </w:pPr>
      <w:r>
        <w:rPr>
          <w:rFonts w:ascii="Times New Roman"/>
          <w:b w:val="false"/>
          <w:i w:val="false"/>
          <w:color w:val="000000"/>
          <w:sz w:val="28"/>
        </w:rPr>
        <w:t>
      21) жергілікті атқарушы органдарды ақпараттандыру деңгейін жоғарлату және "электрондық әкімдіктің" инфроқұрылымын дамыту;</w:t>
      </w:r>
    </w:p>
    <w:bookmarkEnd w:id="57"/>
    <w:bookmarkStart w:name="z76" w:id="58"/>
    <w:p>
      <w:pPr>
        <w:spacing w:after="0"/>
        <w:ind w:left="0"/>
        <w:jc w:val="both"/>
      </w:pPr>
      <w:r>
        <w:rPr>
          <w:rFonts w:ascii="Times New Roman"/>
          <w:b w:val="false"/>
          <w:i w:val="false"/>
          <w:color w:val="000000"/>
          <w:sz w:val="28"/>
        </w:rPr>
        <w:t>
      22) жергілікті атқарушы органдардың электрондық мемлекеттік қызметтерін дамыту;</w:t>
      </w:r>
    </w:p>
    <w:bookmarkEnd w:id="58"/>
    <w:bookmarkStart w:name="z77" w:id="59"/>
    <w:p>
      <w:pPr>
        <w:spacing w:after="0"/>
        <w:ind w:left="0"/>
        <w:jc w:val="both"/>
      </w:pPr>
      <w:r>
        <w:rPr>
          <w:rFonts w:ascii="Times New Roman"/>
          <w:b w:val="false"/>
          <w:i w:val="false"/>
          <w:color w:val="000000"/>
          <w:sz w:val="28"/>
        </w:rPr>
        <w:t>
      23) аудан әкімдігінің интернет-ресурсын қолдауды және дамытуды қамтамасыз ету;</w:t>
      </w:r>
    </w:p>
    <w:bookmarkEnd w:id="59"/>
    <w:bookmarkStart w:name="z78" w:id="60"/>
    <w:p>
      <w:pPr>
        <w:spacing w:after="0"/>
        <w:ind w:left="0"/>
        <w:jc w:val="both"/>
      </w:pPr>
      <w:r>
        <w:rPr>
          <w:rFonts w:ascii="Times New Roman"/>
          <w:b w:val="false"/>
          <w:i w:val="false"/>
          <w:color w:val="000000"/>
          <w:sz w:val="28"/>
        </w:rPr>
        <w:t>
      24) жергілікті бюджеттен қаржыландырылатын атқарушы органдардың мемлекеттік қызметшілерінің кадрлық құрамына мониторингті және кадрлық іс жүргізуді, оның ішінде мемлекеттік қызмет персоналы бойынша бірыңғай автоматтандырылған деректер базасында (ақпараттық жүйеде) жүргізуді жүзеге асыру;</w:t>
      </w:r>
    </w:p>
    <w:bookmarkEnd w:id="60"/>
    <w:bookmarkStart w:name="z79" w:id="61"/>
    <w:p>
      <w:pPr>
        <w:spacing w:after="0"/>
        <w:ind w:left="0"/>
        <w:jc w:val="both"/>
      </w:pPr>
      <w:r>
        <w:rPr>
          <w:rFonts w:ascii="Times New Roman"/>
          <w:b w:val="false"/>
          <w:i w:val="false"/>
          <w:color w:val="000000"/>
          <w:sz w:val="28"/>
        </w:rPr>
        <w:t>
      25)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оқытуды жүргізу, соның ішінде мемлекеттік қызмет персоналы бойынша бірыңғай автоматтандырылған деректер базасында (ақпараттық жүйесінде);</w:t>
      </w:r>
    </w:p>
    <w:bookmarkEnd w:id="61"/>
    <w:bookmarkStart w:name="z80" w:id="62"/>
    <w:p>
      <w:pPr>
        <w:spacing w:after="0"/>
        <w:ind w:left="0"/>
        <w:jc w:val="both"/>
      </w:pPr>
      <w:r>
        <w:rPr>
          <w:rFonts w:ascii="Times New Roman"/>
          <w:b w:val="false"/>
          <w:i w:val="false"/>
          <w:color w:val="000000"/>
          <w:sz w:val="28"/>
        </w:rPr>
        <w:t>
      26) жергілікті атқарушы органдардың, аудан әкімі аппаратының мемлекеттік қызметшілерінің кадрлық құрамын қалыптастыру;</w:t>
      </w:r>
    </w:p>
    <w:bookmarkEnd w:id="62"/>
    <w:bookmarkStart w:name="z81" w:id="63"/>
    <w:p>
      <w:pPr>
        <w:spacing w:after="0"/>
        <w:ind w:left="0"/>
        <w:jc w:val="both"/>
      </w:pPr>
      <w:r>
        <w:rPr>
          <w:rFonts w:ascii="Times New Roman"/>
          <w:b w:val="false"/>
          <w:i w:val="false"/>
          <w:color w:val="000000"/>
          <w:sz w:val="28"/>
        </w:rPr>
        <w:t>
      27)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w:t>
      </w:r>
    </w:p>
    <w:bookmarkEnd w:id="63"/>
    <w:bookmarkStart w:name="z82" w:id="64"/>
    <w:p>
      <w:pPr>
        <w:spacing w:after="0"/>
        <w:ind w:left="0"/>
        <w:jc w:val="both"/>
      </w:pPr>
      <w:r>
        <w:rPr>
          <w:rFonts w:ascii="Times New Roman"/>
          <w:b w:val="false"/>
          <w:i w:val="false"/>
          <w:color w:val="000000"/>
          <w:sz w:val="28"/>
        </w:rPr>
        <w:t>
      28) аудан әкімі аппаратының және жергілікті бюджеттен қаржыландырылатын ауданның атқарушы органдарының мемлекеттік қызметшілерінің тағылымдамасын, тәлімгерлігін, оқуын, қайта даярлығын (қайта мамандануын) және біліктілігін арттыруды ұйымдастыру;</w:t>
      </w:r>
    </w:p>
    <w:bookmarkEnd w:id="64"/>
    <w:bookmarkStart w:name="z83" w:id="65"/>
    <w:p>
      <w:pPr>
        <w:spacing w:after="0"/>
        <w:ind w:left="0"/>
        <w:jc w:val="both"/>
      </w:pPr>
      <w:r>
        <w:rPr>
          <w:rFonts w:ascii="Times New Roman"/>
          <w:b w:val="false"/>
          <w:i w:val="false"/>
          <w:color w:val="000000"/>
          <w:sz w:val="28"/>
        </w:rPr>
        <w:t>
      29) конкурстық, тәртіптік, аттестаттау және кадр мәселелері жөніндегі өзге де комиссиялардың қызметін ұйымдастыру және қамтамасыз ету;</w:t>
      </w:r>
    </w:p>
    <w:bookmarkEnd w:id="65"/>
    <w:bookmarkStart w:name="z84" w:id="66"/>
    <w:p>
      <w:pPr>
        <w:spacing w:after="0"/>
        <w:ind w:left="0"/>
        <w:jc w:val="both"/>
      </w:pPr>
      <w:r>
        <w:rPr>
          <w:rFonts w:ascii="Times New Roman"/>
          <w:b w:val="false"/>
          <w:i w:val="false"/>
          <w:color w:val="000000"/>
          <w:sz w:val="28"/>
        </w:rPr>
        <w:t>
      30) аудан әкімі мен әкімдігі шығарған актілерді тіркеуді жүргізу;</w:t>
      </w:r>
    </w:p>
    <w:bookmarkEnd w:id="66"/>
    <w:bookmarkStart w:name="z85" w:id="67"/>
    <w:p>
      <w:pPr>
        <w:spacing w:after="0"/>
        <w:ind w:left="0"/>
        <w:jc w:val="both"/>
      </w:pPr>
      <w:r>
        <w:rPr>
          <w:rFonts w:ascii="Times New Roman"/>
          <w:b w:val="false"/>
          <w:i w:val="false"/>
          <w:color w:val="000000"/>
          <w:sz w:val="28"/>
        </w:rPr>
        <w:t>
      31) аудан әкімнің және әкімдіктің актілерін, басқа да қажетті құжаттарды тиісті ресімдеуді және барлық мүдделі органдар мен ұйымдарға таратуды қамтамасыз ету;</w:t>
      </w:r>
    </w:p>
    <w:bookmarkEnd w:id="67"/>
    <w:bookmarkStart w:name="z86" w:id="68"/>
    <w:p>
      <w:pPr>
        <w:spacing w:after="0"/>
        <w:ind w:left="0"/>
        <w:jc w:val="both"/>
      </w:pPr>
      <w:r>
        <w:rPr>
          <w:rFonts w:ascii="Times New Roman"/>
          <w:b w:val="false"/>
          <w:i w:val="false"/>
          <w:color w:val="000000"/>
          <w:sz w:val="28"/>
        </w:rPr>
        <w:t>
      32) құжаттамалық қамтамасыз етуді, оның ішінде электрондық құжат айналымын ұйымдастыру, ақпараттық технологияларды енгізу және дамыту жолымен, іс жүргізу ережелерінің сақталуын бақылауды және мемлекеттік тілді қолдану аясын кеңейтуді жүзеге асыру;</w:t>
      </w:r>
    </w:p>
    <w:bookmarkEnd w:id="68"/>
    <w:bookmarkStart w:name="z87" w:id="69"/>
    <w:p>
      <w:pPr>
        <w:spacing w:after="0"/>
        <w:ind w:left="0"/>
        <w:jc w:val="both"/>
      </w:pPr>
      <w:r>
        <w:rPr>
          <w:rFonts w:ascii="Times New Roman"/>
          <w:b w:val="false"/>
          <w:i w:val="false"/>
          <w:color w:val="000000"/>
          <w:sz w:val="28"/>
        </w:rPr>
        <w:t>
      33) өз құзыреті шегінде жергілікті ауқымдағы төтенше жағдайлардың алдын алу және оларды жою, аумақтық қорғанысты ұйымдастыру, азаматтық қорғаныс, жұмылдыру дайындығы және жұмылдыру, терроризмнің алдын алу, шекара мәселелері бойынша үйлестіру кеңестің, терроризмге қарсы комиссияның жұмысын ұйымдастыру бойынша заңнамада көзделген іс-шараларды ұйымдастыру;</w:t>
      </w:r>
    </w:p>
    <w:bookmarkEnd w:id="69"/>
    <w:bookmarkStart w:name="z88" w:id="70"/>
    <w:p>
      <w:pPr>
        <w:spacing w:after="0"/>
        <w:ind w:left="0"/>
        <w:jc w:val="both"/>
      </w:pPr>
      <w:r>
        <w:rPr>
          <w:rFonts w:ascii="Times New Roman"/>
          <w:b w:val="false"/>
          <w:i w:val="false"/>
          <w:color w:val="000000"/>
          <w:sz w:val="28"/>
        </w:rPr>
        <w:t>
      34) Қазақстан Республикасының заңнамасына сәйкес мемлекеттік қызметтер көрсету сапасына ішкі бақылау жүргізу, жергілікті бюджеттен қаржыландырылатын ауданның атқарушы органдарының мемлекеттік қызметтер көрсету сапасын арттыруды қамтамасыз ету;</w:t>
      </w:r>
    </w:p>
    <w:bookmarkEnd w:id="70"/>
    <w:bookmarkStart w:name="z89" w:id="71"/>
    <w:p>
      <w:pPr>
        <w:spacing w:after="0"/>
        <w:ind w:left="0"/>
        <w:jc w:val="both"/>
      </w:pPr>
      <w:r>
        <w:rPr>
          <w:rFonts w:ascii="Times New Roman"/>
          <w:b w:val="false"/>
          <w:i w:val="false"/>
          <w:color w:val="000000"/>
          <w:sz w:val="28"/>
        </w:rPr>
        <w:t>
      35) Қазақстан Республикасының мемлекеттік наградаларымен наградтауға кандидатураларды іріктеу және ұсыну, марапаттау мәселелері бойынша ұсыныстар дайындау және марапаттау заңнамасын өмірге енгізуге жәрдемдесу;</w:t>
      </w:r>
    </w:p>
    <w:bookmarkEnd w:id="71"/>
    <w:bookmarkStart w:name="z90" w:id="72"/>
    <w:p>
      <w:pPr>
        <w:spacing w:after="0"/>
        <w:ind w:left="0"/>
        <w:jc w:val="both"/>
      </w:pPr>
      <w:r>
        <w:rPr>
          <w:rFonts w:ascii="Times New Roman"/>
          <w:b w:val="false"/>
          <w:i w:val="false"/>
          <w:color w:val="000000"/>
          <w:sz w:val="28"/>
        </w:rPr>
        <w:t>
      36) аудан әкімі аппаратының қызметін қаржылық, шаруашылық жағынан қамтамасыз ету;</w:t>
      </w:r>
    </w:p>
    <w:bookmarkEnd w:id="72"/>
    <w:bookmarkStart w:name="z91" w:id="73"/>
    <w:p>
      <w:pPr>
        <w:spacing w:after="0"/>
        <w:ind w:left="0"/>
        <w:jc w:val="both"/>
      </w:pPr>
      <w:r>
        <w:rPr>
          <w:rFonts w:ascii="Times New Roman"/>
          <w:b w:val="false"/>
          <w:i w:val="false"/>
          <w:color w:val="000000"/>
          <w:sz w:val="28"/>
        </w:rPr>
        <w:t>
      37) заңнамаға сәйкес тауарларды, жұмыстарды және қызметтерді мемлекеттік сатып алуды жүзеге асыру;</w:t>
      </w:r>
    </w:p>
    <w:bookmarkEnd w:id="73"/>
    <w:bookmarkStart w:name="z92" w:id="74"/>
    <w:p>
      <w:pPr>
        <w:spacing w:after="0"/>
        <w:ind w:left="0"/>
        <w:jc w:val="both"/>
      </w:pPr>
      <w:r>
        <w:rPr>
          <w:rFonts w:ascii="Times New Roman"/>
          <w:b w:val="false"/>
          <w:i w:val="false"/>
          <w:color w:val="000000"/>
          <w:sz w:val="28"/>
        </w:rPr>
        <w:t>
      38) Қазақстан Республикасының заңнамасына сәйкес өзге де функцияларды жүзеге асыру;</w:t>
      </w:r>
    </w:p>
    <w:bookmarkEnd w:id="74"/>
    <w:bookmarkStart w:name="z93" w:id="7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5"/>
    <w:bookmarkStart w:name="z94" w:id="76"/>
    <w:p>
      <w:pPr>
        <w:spacing w:after="0"/>
        <w:ind w:left="0"/>
        <w:jc w:val="both"/>
      </w:pPr>
      <w:r>
        <w:rPr>
          <w:rFonts w:ascii="Times New Roman"/>
          <w:b w:val="false"/>
          <w:i w:val="false"/>
          <w:color w:val="000000"/>
          <w:sz w:val="28"/>
        </w:rPr>
        <w:t>
      15. Аудан әкімі аппаратына басшылықты аудан әкімі аппаратына жүктелген міндеттердің орындалуына және оның өкілеттіктерін жүзеге асыруға дербес жауапты болатын Денисов ауданы әкімі аппаратының басшысы жүзеге асырады.</w:t>
      </w:r>
    </w:p>
    <w:bookmarkEnd w:id="76"/>
    <w:bookmarkStart w:name="z95" w:id="77"/>
    <w:p>
      <w:pPr>
        <w:spacing w:after="0"/>
        <w:ind w:left="0"/>
        <w:jc w:val="both"/>
      </w:pPr>
      <w:r>
        <w:rPr>
          <w:rFonts w:ascii="Times New Roman"/>
          <w:b w:val="false"/>
          <w:i w:val="false"/>
          <w:color w:val="000000"/>
          <w:sz w:val="28"/>
        </w:rPr>
        <w:t>
      16. Аудан әкімі аппаратының басшысы Қазақстан Республикасының заңнамасына сәйкес аудан әкімімен қызметке тағайындалады және қызметінен босатылады.</w:t>
      </w:r>
    </w:p>
    <w:bookmarkEnd w:id="77"/>
    <w:bookmarkStart w:name="z96" w:id="78"/>
    <w:p>
      <w:pPr>
        <w:spacing w:after="0"/>
        <w:ind w:left="0"/>
        <w:jc w:val="both"/>
      </w:pPr>
      <w:r>
        <w:rPr>
          <w:rFonts w:ascii="Times New Roman"/>
          <w:b w:val="false"/>
          <w:i w:val="false"/>
          <w:color w:val="000000"/>
          <w:sz w:val="28"/>
        </w:rPr>
        <w:t>
      17. Аудан әкімі аппараты басшысының өкілеттігі:</w:t>
      </w:r>
    </w:p>
    <w:bookmarkEnd w:id="78"/>
    <w:bookmarkStart w:name="z97" w:id="79"/>
    <w:p>
      <w:pPr>
        <w:spacing w:after="0"/>
        <w:ind w:left="0"/>
        <w:jc w:val="both"/>
      </w:pPr>
      <w:r>
        <w:rPr>
          <w:rFonts w:ascii="Times New Roman"/>
          <w:b w:val="false"/>
          <w:i w:val="false"/>
          <w:color w:val="000000"/>
          <w:sz w:val="28"/>
        </w:rPr>
        <w:t>
      1) аудан әкімі аппаратының жұмысын ұйымдастыру, басшылық ету және жүктелген міндеттердің орындалуын және функцияларының жүзеге асырылуын бақылауды жүзеге асыру;</w:t>
      </w:r>
    </w:p>
    <w:bookmarkEnd w:id="79"/>
    <w:bookmarkStart w:name="z98" w:id="80"/>
    <w:p>
      <w:pPr>
        <w:spacing w:after="0"/>
        <w:ind w:left="0"/>
        <w:jc w:val="both"/>
      </w:pPr>
      <w:r>
        <w:rPr>
          <w:rFonts w:ascii="Times New Roman"/>
          <w:b w:val="false"/>
          <w:i w:val="false"/>
          <w:color w:val="000000"/>
          <w:sz w:val="28"/>
        </w:rPr>
        <w:t>
      2) Қазақстан Республикасының қолданыстағы заңнамасына сәйкес мемлекеттік органдарда, меншік нысанына қарамастан өзге де ұйымдарда ауданы әкімінің аппараты атынан өкілдік ету;</w:t>
      </w:r>
    </w:p>
    <w:bookmarkEnd w:id="80"/>
    <w:bookmarkStart w:name="z99" w:id="81"/>
    <w:p>
      <w:pPr>
        <w:spacing w:after="0"/>
        <w:ind w:left="0"/>
        <w:jc w:val="both"/>
      </w:pPr>
      <w:r>
        <w:rPr>
          <w:rFonts w:ascii="Times New Roman"/>
          <w:b w:val="false"/>
          <w:i w:val="false"/>
          <w:color w:val="000000"/>
          <w:sz w:val="28"/>
        </w:rPr>
        <w:t>
      3) аудан әкімінің аппараты атынан сенімхатсыз әрекет ету;</w:t>
      </w:r>
    </w:p>
    <w:bookmarkEnd w:id="81"/>
    <w:bookmarkStart w:name="z100" w:id="82"/>
    <w:p>
      <w:pPr>
        <w:spacing w:after="0"/>
        <w:ind w:left="0"/>
        <w:jc w:val="both"/>
      </w:pPr>
      <w:r>
        <w:rPr>
          <w:rFonts w:ascii="Times New Roman"/>
          <w:b w:val="false"/>
          <w:i w:val="false"/>
          <w:color w:val="000000"/>
          <w:sz w:val="28"/>
        </w:rPr>
        <w:t>
      4) аудан әкімінің аппаратында сыбайлас жемқорлыққа қарсы әрекет етуге бағытталған шараларды қабылдау және сыбайлас жемқорлыққа қарсы тиімсіз шаралар қабылдағаны үшін дербес жауапты болу;</w:t>
      </w:r>
    </w:p>
    <w:bookmarkEnd w:id="82"/>
    <w:bookmarkStart w:name="z101" w:id="83"/>
    <w:p>
      <w:pPr>
        <w:spacing w:after="0"/>
        <w:ind w:left="0"/>
        <w:jc w:val="both"/>
      </w:pPr>
      <w:r>
        <w:rPr>
          <w:rFonts w:ascii="Times New Roman"/>
          <w:b w:val="false"/>
          <w:i w:val="false"/>
          <w:color w:val="000000"/>
          <w:sz w:val="28"/>
        </w:rPr>
        <w:t>
      5) бұйрықтар шығару, өз құзыреті шегінде аудан әкімі аппаратының қызметкерлері орындауға міндетті нұсқаулар беру;</w:t>
      </w:r>
    </w:p>
    <w:bookmarkEnd w:id="83"/>
    <w:bookmarkStart w:name="z102" w:id="84"/>
    <w:p>
      <w:pPr>
        <w:spacing w:after="0"/>
        <w:ind w:left="0"/>
        <w:jc w:val="both"/>
      </w:pPr>
      <w:r>
        <w:rPr>
          <w:rFonts w:ascii="Times New Roman"/>
          <w:b w:val="false"/>
          <w:i w:val="false"/>
          <w:color w:val="000000"/>
          <w:sz w:val="28"/>
        </w:rPr>
        <w:t>
      6) қызметтік құжаттамаға қол қою;</w:t>
      </w:r>
    </w:p>
    <w:bookmarkEnd w:id="84"/>
    <w:bookmarkStart w:name="z103" w:id="85"/>
    <w:p>
      <w:pPr>
        <w:spacing w:after="0"/>
        <w:ind w:left="0"/>
        <w:jc w:val="both"/>
      </w:pPr>
      <w:r>
        <w:rPr>
          <w:rFonts w:ascii="Times New Roman"/>
          <w:b w:val="false"/>
          <w:i w:val="false"/>
          <w:color w:val="000000"/>
          <w:sz w:val="28"/>
        </w:rPr>
        <w:t>
      7) аудан әкімі аппаратының техникалық қызмет көрсетуді жүзеге асыратын және мемлекеттік мекеменің жұмыс істеуін қамтамасыз ететін және еңбек қатынастары мәселелері оның құзыретіне жатқызылған мемлекеттік қызметшілер болып табылмайтын қызметкерлерін тағайындау, босату, тәртіптік жазаға тарту және көтермелеу шараларын қолдану;</w:t>
      </w:r>
    </w:p>
    <w:bookmarkEnd w:id="85"/>
    <w:bookmarkStart w:name="z104" w:id="86"/>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асыру;</w:t>
      </w:r>
    </w:p>
    <w:bookmarkEnd w:id="86"/>
    <w:bookmarkStart w:name="z105" w:id="87"/>
    <w:p>
      <w:pPr>
        <w:spacing w:after="0"/>
        <w:ind w:left="0"/>
        <w:jc w:val="both"/>
      </w:pPr>
      <w:r>
        <w:rPr>
          <w:rFonts w:ascii="Times New Roman"/>
          <w:b w:val="false"/>
          <w:i w:val="false"/>
          <w:color w:val="000000"/>
          <w:sz w:val="28"/>
        </w:rPr>
        <w:t xml:space="preserve">
      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аудан әкімімен жүктелген өзге де өкілеттіктерді жүзеге асыру.</w:t>
      </w:r>
    </w:p>
    <w:bookmarkEnd w:id="87"/>
    <w:bookmarkStart w:name="z106" w:id="88"/>
    <w:p>
      <w:pPr>
        <w:spacing w:after="0"/>
        <w:ind w:left="0"/>
        <w:jc w:val="both"/>
      </w:pPr>
      <w:r>
        <w:rPr>
          <w:rFonts w:ascii="Times New Roman"/>
          <w:b w:val="false"/>
          <w:i w:val="false"/>
          <w:color w:val="000000"/>
          <w:sz w:val="28"/>
        </w:rPr>
        <w:t>
      Аудан әкімі аппаратының басшысы болмаған кезеңде оның өкілеттіктерін қолданыстағы заңнамаға сәйкес оны алмастыратын тұлға орындайды.</w:t>
      </w:r>
    </w:p>
    <w:bookmarkEnd w:id="88"/>
    <w:bookmarkStart w:name="z107" w:id="89"/>
    <w:p>
      <w:pPr>
        <w:spacing w:after="0"/>
        <w:ind w:left="0"/>
        <w:jc w:val="left"/>
      </w:pPr>
      <w:r>
        <w:rPr>
          <w:rFonts w:ascii="Times New Roman"/>
          <w:b/>
          <w:i w:val="false"/>
          <w:color w:val="000000"/>
        </w:rPr>
        <w:t xml:space="preserve"> 4. Мемлекеттiк органның мүлкi</w:t>
      </w:r>
    </w:p>
    <w:bookmarkEnd w:id="89"/>
    <w:bookmarkStart w:name="z108" w:id="90"/>
    <w:p>
      <w:pPr>
        <w:spacing w:after="0"/>
        <w:ind w:left="0"/>
        <w:jc w:val="both"/>
      </w:pPr>
      <w:r>
        <w:rPr>
          <w:rFonts w:ascii="Times New Roman"/>
          <w:b w:val="false"/>
          <w:i w:val="false"/>
          <w:color w:val="000000"/>
          <w:sz w:val="28"/>
        </w:rPr>
        <w:t>
      18. Аудан әкімі аппаратының заңнамада көзделген жағдайларда жедел басқару құқығында оқшауланған мүлкі болу мүмкін.</w:t>
      </w:r>
    </w:p>
    <w:bookmarkEnd w:id="90"/>
    <w:bookmarkStart w:name="z109" w:id="91"/>
    <w:p>
      <w:pPr>
        <w:spacing w:after="0"/>
        <w:ind w:left="0"/>
        <w:jc w:val="both"/>
      </w:pPr>
      <w:r>
        <w:rPr>
          <w:rFonts w:ascii="Times New Roman"/>
          <w:b w:val="false"/>
          <w:i w:val="false"/>
          <w:color w:val="000000"/>
          <w:sz w:val="28"/>
        </w:rPr>
        <w:t>
      Аудан әкімі аппаратының мүлкі, оған меншік иесі берген мүлік,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91"/>
    <w:bookmarkStart w:name="z110" w:id="92"/>
    <w:p>
      <w:pPr>
        <w:spacing w:after="0"/>
        <w:ind w:left="0"/>
        <w:jc w:val="both"/>
      </w:pPr>
      <w:r>
        <w:rPr>
          <w:rFonts w:ascii="Times New Roman"/>
          <w:b w:val="false"/>
          <w:i w:val="false"/>
          <w:color w:val="000000"/>
          <w:sz w:val="28"/>
        </w:rPr>
        <w:t>
      19. Аудан әкімі аппаратына бекітілген мүлік коммуналдық меншікке жатады.</w:t>
      </w:r>
    </w:p>
    <w:bookmarkEnd w:id="92"/>
    <w:bookmarkStart w:name="z111" w:id="93"/>
    <w:p>
      <w:pPr>
        <w:spacing w:after="0"/>
        <w:ind w:left="0"/>
        <w:jc w:val="both"/>
      </w:pPr>
      <w:r>
        <w:rPr>
          <w:rFonts w:ascii="Times New Roman"/>
          <w:b w:val="false"/>
          <w:i w:val="false"/>
          <w:color w:val="000000"/>
          <w:sz w:val="28"/>
        </w:rPr>
        <w:t>
      20. Егер заңнамада өзгеше көзделмесе, аудан әкімінің аппаратының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3"/>
    <w:bookmarkStart w:name="z112" w:id="94"/>
    <w:p>
      <w:pPr>
        <w:spacing w:after="0"/>
        <w:ind w:left="0"/>
        <w:jc w:val="left"/>
      </w:pPr>
      <w:r>
        <w:rPr>
          <w:rFonts w:ascii="Times New Roman"/>
          <w:b/>
          <w:i w:val="false"/>
          <w:color w:val="000000"/>
        </w:rPr>
        <w:t xml:space="preserve"> 5. Мемлекеттiк органды қайта ұйымдастыру және тарату</w:t>
      </w:r>
    </w:p>
    <w:bookmarkEnd w:id="94"/>
    <w:bookmarkStart w:name="z113" w:id="95"/>
    <w:p>
      <w:pPr>
        <w:spacing w:after="0"/>
        <w:ind w:left="0"/>
        <w:jc w:val="both"/>
      </w:pPr>
      <w:r>
        <w:rPr>
          <w:rFonts w:ascii="Times New Roman"/>
          <w:b w:val="false"/>
          <w:i w:val="false"/>
          <w:color w:val="000000"/>
          <w:sz w:val="28"/>
        </w:rPr>
        <w:t>
      21. Аудан әкімінің аппаратын қайта ұйымдастыру және тарату Қазақстан Республикасының заңнамасына сәйкес жүзеге асырылады.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