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136d" w14:textId="11a1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Родина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2021 жылғы 2 шілдедегі № 44 шешімі. Жойылды - Қостанай облысы Арқалық қаласы мәслихатының 2023 жылғы 5 қазандағы № 48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06.09.2022 </w:t>
      </w:r>
      <w:r>
        <w:rPr>
          <w:rFonts w:ascii="Times New Roman"/>
          <w:b w:val="false"/>
          <w:i w:val="false"/>
          <w:color w:val="000000"/>
          <w:sz w:val="28"/>
        </w:rPr>
        <w:t>№ 152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Родина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қаласының Родина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Арқалық қаласы мәслихатының 12.04.2022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left"/>
      </w:pPr>
      <w:r>
        <w:rPr>
          <w:rFonts w:ascii="Times New Roman"/>
          <w:b/>
          <w:i w:val="false"/>
          <w:color w:val="000000"/>
        </w:rPr>
        <w:t xml:space="preserve"> Қостанай облысы Арқалық қаласы Родина ауылдық округінің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12.04.2022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облысы Арқалық қаласы Родина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Родина ауылдық округі тұрғындарының жергілікті қоғамдастығының бөлек жиындарын өткізудің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1"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2"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3"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4"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1"/>
    <w:bookmarkStart w:name="z25"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6" w:id="13"/>
    <w:p>
      <w:pPr>
        <w:spacing w:after="0"/>
        <w:ind w:left="0"/>
        <w:jc w:val="both"/>
      </w:pPr>
      <w:r>
        <w:rPr>
          <w:rFonts w:ascii="Times New Roman"/>
          <w:b w:val="false"/>
          <w:i w:val="false"/>
          <w:color w:val="000000"/>
          <w:sz w:val="28"/>
        </w:rPr>
        <w:t>
      5. Жергілікті қоғамдастықтың бөлек жиынын Родина ауылдық округінің әкімі шақырады және ұйымдастырады.</w:t>
      </w:r>
    </w:p>
    <w:bookmarkEnd w:id="13"/>
    <w:bookmarkStart w:name="z27"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Родина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8" w:id="15"/>
    <w:p>
      <w:pPr>
        <w:spacing w:after="0"/>
        <w:ind w:left="0"/>
        <w:jc w:val="both"/>
      </w:pPr>
      <w:r>
        <w:rPr>
          <w:rFonts w:ascii="Times New Roman"/>
          <w:b w:val="false"/>
          <w:i w:val="false"/>
          <w:color w:val="000000"/>
          <w:sz w:val="28"/>
        </w:rPr>
        <w:t>
      7. Ауыл шегінде бөлек жергілікті қоғамдастық жиынын өткізуді Родина ауылдық округінің әкімі ұйымдастырады.</w:t>
      </w:r>
    </w:p>
    <w:bookmarkEnd w:id="15"/>
    <w:bookmarkStart w:name="z29"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30"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31"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p>
      <w:pPr>
        <w:spacing w:after="0"/>
        <w:ind w:left="0"/>
        <w:jc w:val="both"/>
      </w:pPr>
      <w:r>
        <w:rPr>
          <w:rFonts w:ascii="Times New Roman"/>
          <w:b w:val="false"/>
          <w:i w:val="false"/>
          <w:color w:val="000000"/>
          <w:sz w:val="28"/>
        </w:rPr>
        <w:t>
      9. Жергілікті қоғамдастықтың бөлек жиынын Родина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Родина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Start w:name="z37"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Родина ауылдық округінің әкімінің аппаратына беріледі.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Арқалық қаласы мәслихатының 12.04.2022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6" w:id="20"/>
    <w:p>
      <w:pPr>
        <w:spacing w:after="0"/>
        <w:ind w:left="0"/>
        <w:jc w:val="left"/>
      </w:pPr>
      <w:r>
        <w:rPr>
          <w:rFonts w:ascii="Times New Roman"/>
          <w:b/>
          <w:i w:val="false"/>
          <w:color w:val="000000"/>
        </w:rPr>
        <w:t xml:space="preserve"> Қостанай облысы Арқалық қаласы Родина ауылдық округінің жергілікті қоғамдастық жиынына қатысу үшін ауылдар тұрғындары өкілдерінің сандық құрамы</w:t>
      </w:r>
    </w:p>
    <w:bookmarkEnd w:id="20"/>
    <w:p>
      <w:pPr>
        <w:spacing w:after="0"/>
        <w:ind w:left="0"/>
        <w:jc w:val="both"/>
      </w:pPr>
      <w:r>
        <w:rPr>
          <w:rFonts w:ascii="Times New Roman"/>
          <w:b w:val="false"/>
          <w:i w:val="false"/>
          <w:color w:val="ff0000"/>
          <w:sz w:val="28"/>
        </w:rPr>
        <w:t xml:space="preserve">
      Ескерту. 2-қосымша жаңа редакцияда - Қостанай облысы Арқалық қаласы мәслихатының 06.09.2022 </w:t>
      </w:r>
      <w:r>
        <w:rPr>
          <w:rFonts w:ascii="Times New Roman"/>
          <w:b w:val="false"/>
          <w:i w:val="false"/>
          <w:color w:val="ff0000"/>
          <w:sz w:val="28"/>
        </w:rPr>
        <w:t>№ 152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Иманов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Баймағамбетов, Желтоқсан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Ленин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Жандосов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Мәметова, Степная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Строителей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Приозерная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Пионерская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