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1725" w14:textId="ff71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5 мамырдағы № 836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"Қазақстан темір жолы" ұлттық компаниясы" акционерлік қоғамына коммуналдық, инженерлік, электр және басқа да желілер мен тораптарды жүргізу және пайдалану мақсатында ссы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объектілер бойынша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1" w:id="4"/>
    <w:p>
      <w:pPr>
        <w:spacing w:after="0"/>
        <w:ind w:left="0"/>
        <w:jc w:val="both"/>
      </w:pPr>
      <w:r>
        <w:rPr>
          <w:rFonts w:ascii="Times New Roman"/>
          <w:b w:val="false"/>
          <w:i w:val="false"/>
          <w:color w:val="000000"/>
          <w:sz w:val="28"/>
        </w:rPr>
        <w:t>
      1. "Тарату трансформаторлық қосалқы станциясынан 0,4 киловольт кабель желісіне қызмет көрсету және пайдалану үшін" Қостанай қаласы мекенжайы бойынша орналасқан жалпы алаңы 0,0122 гектар, оның ішінде "Қазақстан темір жолы" ұлттық компаниясы" акционерлік қоғамының жерлерінде (12-193-009-866) - жалпы алаңы 0,0009 гектар;</w:t>
      </w:r>
    </w:p>
    <w:bookmarkEnd w:id="4"/>
    <w:bookmarkStart w:name="z12" w:id="5"/>
    <w:p>
      <w:pPr>
        <w:spacing w:after="0"/>
        <w:ind w:left="0"/>
        <w:jc w:val="both"/>
      </w:pPr>
      <w:r>
        <w:rPr>
          <w:rFonts w:ascii="Times New Roman"/>
          <w:b w:val="false"/>
          <w:i w:val="false"/>
          <w:color w:val="000000"/>
          <w:sz w:val="28"/>
        </w:rPr>
        <w:t>
      2. "38-трансформаторлық қосалқы станциядан 10 киловольт кабель желісіне қызмет көрсету және пайдалану үшін" Қостанай қаласы мекенжайы бойынша орналасқан жалпы алаңы 0,0083 гектар, оның ішінде "Қазақстан темір жолы" ұлттық компаниясы" акционерлік қоғамының жерлерінде (12-193-090-167) - жалпы алаңы 0,0009 гектар;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