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cd99" w14:textId="701c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2021 жылғы 2 ақпандағы № 2/10 "2021-2023 жылдарға арналған ауылдардың, ауылдық округтердің бюджеттері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2021 жылғы 19 шілдедегі № 6/48 шешімі</w:t>
      </w:r>
    </w:p>
    <w:p>
      <w:pPr>
        <w:spacing w:after="0"/>
        <w:ind w:left="0"/>
        <w:jc w:val="both"/>
      </w:pPr>
      <w:bookmarkStart w:name="z0" w:id="0"/>
      <w:r>
        <w:rPr>
          <w:rFonts w:ascii="Times New Roman"/>
          <w:b w:val="false"/>
          <w:i w:val="false"/>
          <w:color w:val="000000"/>
          <w:sz w:val="28"/>
        </w:rPr>
        <w:t xml:space="preserve">
      Маңғыстау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"2021-2023 жылдарға арналған ауылдардың, ауылдық округтердің бюджеттері туралы" Маңғыстау аудандық маслихатының 2021 жылғы 2 ақпандағы </w:t>
      </w:r>
      <w:r>
        <w:rPr>
          <w:rFonts w:ascii="Times New Roman"/>
          <w:b w:val="false"/>
          <w:i w:val="false"/>
          <w:color w:val="000000"/>
          <w:sz w:val="28"/>
        </w:rPr>
        <w:t>№ 2/10</w:t>
      </w:r>
      <w:r>
        <w:rPr>
          <w:rFonts w:ascii="Times New Roman"/>
          <w:b w:val="false"/>
          <w:i w:val="false"/>
          <w:color w:val="000000"/>
          <w:sz w:val="28"/>
        </w:rPr>
        <w:t xml:space="preserve"> шешіміне (нормативтік құқықтық актілерді мемлекеттік тіркеу Тізілімінде № 4452 болып тіркелген)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2021-2023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2021 жылға келесідей көлемдерде бекітілсін:</w:t>
      </w:r>
    </w:p>
    <w:bookmarkEnd w:id="2"/>
    <w:bookmarkStart w:name="z4" w:id="3"/>
    <w:p>
      <w:pPr>
        <w:spacing w:after="0"/>
        <w:ind w:left="0"/>
        <w:jc w:val="both"/>
      </w:pPr>
      <w:r>
        <w:rPr>
          <w:rFonts w:ascii="Times New Roman"/>
          <w:b w:val="false"/>
          <w:i w:val="false"/>
          <w:color w:val="000000"/>
          <w:sz w:val="28"/>
        </w:rPr>
        <w:t>
      1) кірістер – 593 147,7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85 533,0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212,0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8" w:id="7"/>
    <w:p>
      <w:pPr>
        <w:spacing w:after="0"/>
        <w:ind w:left="0"/>
        <w:jc w:val="both"/>
      </w:pPr>
      <w:r>
        <w:rPr>
          <w:rFonts w:ascii="Times New Roman"/>
          <w:b w:val="false"/>
          <w:i w:val="false"/>
          <w:color w:val="000000"/>
          <w:sz w:val="28"/>
        </w:rPr>
        <w:t>
      трансферттер түсімдері бойынша – 507 402,7 мың теңге;</w:t>
      </w:r>
    </w:p>
    <w:bookmarkEnd w:id="7"/>
    <w:bookmarkStart w:name="z9" w:id="8"/>
    <w:p>
      <w:pPr>
        <w:spacing w:after="0"/>
        <w:ind w:left="0"/>
        <w:jc w:val="both"/>
      </w:pPr>
      <w:r>
        <w:rPr>
          <w:rFonts w:ascii="Times New Roman"/>
          <w:b w:val="false"/>
          <w:i w:val="false"/>
          <w:color w:val="000000"/>
          <w:sz w:val="28"/>
        </w:rPr>
        <w:t>
      2) шығындар – 660 011,2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66 863,5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66 863,5 теңге, оның ішінде: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66 863,5 теңге.";</w:t>
      </w:r>
    </w:p>
    <w:bookmarkEnd w:id="19"/>
    <w:bookmarkStart w:name="z21"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20"/>
    <w:bookmarkStart w:name="z22" w:id="21"/>
    <w:p>
      <w:pPr>
        <w:spacing w:after="0"/>
        <w:ind w:left="0"/>
        <w:jc w:val="both"/>
      </w:pPr>
      <w:r>
        <w:rPr>
          <w:rFonts w:ascii="Times New Roman"/>
          <w:b w:val="false"/>
          <w:i w:val="false"/>
          <w:color w:val="000000"/>
          <w:sz w:val="28"/>
        </w:rPr>
        <w:t>
      "2. 2021 жылға арналған аудандық бюджеттен ауылдардың және ауылдық округтердің бюджеттеріне 500 750,7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Шетпе ауылы – 70 265,5 мың теңге;</w:t>
      </w:r>
    </w:p>
    <w:bookmarkEnd w:id="22"/>
    <w:bookmarkStart w:name="z24" w:id="23"/>
    <w:p>
      <w:pPr>
        <w:spacing w:after="0"/>
        <w:ind w:left="0"/>
        <w:jc w:val="both"/>
      </w:pPr>
      <w:r>
        <w:rPr>
          <w:rFonts w:ascii="Times New Roman"/>
          <w:b w:val="false"/>
          <w:i w:val="false"/>
          <w:color w:val="000000"/>
          <w:sz w:val="28"/>
        </w:rPr>
        <w:t>
      Жыңғылды ауылы –37 843,0 мың теңге;</w:t>
      </w:r>
    </w:p>
    <w:bookmarkEnd w:id="23"/>
    <w:bookmarkStart w:name="z25" w:id="24"/>
    <w:p>
      <w:pPr>
        <w:spacing w:after="0"/>
        <w:ind w:left="0"/>
        <w:jc w:val="both"/>
      </w:pPr>
      <w:r>
        <w:rPr>
          <w:rFonts w:ascii="Times New Roman"/>
          <w:b w:val="false"/>
          <w:i w:val="false"/>
          <w:color w:val="000000"/>
          <w:sz w:val="28"/>
        </w:rPr>
        <w:t>
      Сайөтес ауылдық округі–50 910,9 мың теңге;</w:t>
      </w:r>
    </w:p>
    <w:bookmarkEnd w:id="24"/>
    <w:bookmarkStart w:name="z26" w:id="25"/>
    <w:p>
      <w:pPr>
        <w:spacing w:after="0"/>
        <w:ind w:left="0"/>
        <w:jc w:val="both"/>
      </w:pPr>
      <w:r>
        <w:rPr>
          <w:rFonts w:ascii="Times New Roman"/>
          <w:b w:val="false"/>
          <w:i w:val="false"/>
          <w:color w:val="000000"/>
          <w:sz w:val="28"/>
        </w:rPr>
        <w:t>
      Тұщықұдық ауылдық округі – 43 741,1 мың теңге;</w:t>
      </w:r>
    </w:p>
    <w:bookmarkEnd w:id="25"/>
    <w:bookmarkStart w:name="z27" w:id="26"/>
    <w:p>
      <w:pPr>
        <w:spacing w:after="0"/>
        <w:ind w:left="0"/>
        <w:jc w:val="both"/>
      </w:pPr>
      <w:r>
        <w:rPr>
          <w:rFonts w:ascii="Times New Roman"/>
          <w:b w:val="false"/>
          <w:i w:val="false"/>
          <w:color w:val="000000"/>
          <w:sz w:val="28"/>
        </w:rPr>
        <w:t>
      Қызан ауылы –37 494,7 мың теңге;</w:t>
      </w:r>
    </w:p>
    <w:bookmarkEnd w:id="26"/>
    <w:bookmarkStart w:name="z28" w:id="27"/>
    <w:p>
      <w:pPr>
        <w:spacing w:after="0"/>
        <w:ind w:left="0"/>
        <w:jc w:val="both"/>
      </w:pPr>
      <w:r>
        <w:rPr>
          <w:rFonts w:ascii="Times New Roman"/>
          <w:b w:val="false"/>
          <w:i w:val="false"/>
          <w:color w:val="000000"/>
          <w:sz w:val="28"/>
        </w:rPr>
        <w:t>
      Ақтөбе ауылдық округі – 40 319,2 мың теңге;</w:t>
      </w:r>
    </w:p>
    <w:bookmarkEnd w:id="27"/>
    <w:bookmarkStart w:name="z29" w:id="28"/>
    <w:p>
      <w:pPr>
        <w:spacing w:after="0"/>
        <w:ind w:left="0"/>
        <w:jc w:val="both"/>
      </w:pPr>
      <w:r>
        <w:rPr>
          <w:rFonts w:ascii="Times New Roman"/>
          <w:b w:val="false"/>
          <w:i w:val="false"/>
          <w:color w:val="000000"/>
          <w:sz w:val="28"/>
        </w:rPr>
        <w:t>
      Шайыр ауылдық округі – 44 244,9 мың теңге;</w:t>
      </w:r>
    </w:p>
    <w:bookmarkEnd w:id="28"/>
    <w:bookmarkStart w:name="z30" w:id="29"/>
    <w:p>
      <w:pPr>
        <w:spacing w:after="0"/>
        <w:ind w:left="0"/>
        <w:jc w:val="both"/>
      </w:pPr>
      <w:r>
        <w:rPr>
          <w:rFonts w:ascii="Times New Roman"/>
          <w:b w:val="false"/>
          <w:i w:val="false"/>
          <w:color w:val="000000"/>
          <w:sz w:val="28"/>
        </w:rPr>
        <w:t>
      Жармыш ауылы –37 211,7 мың теңге;</w:t>
      </w:r>
    </w:p>
    <w:bookmarkEnd w:id="29"/>
    <w:bookmarkStart w:name="z31" w:id="30"/>
    <w:p>
      <w:pPr>
        <w:spacing w:after="0"/>
        <w:ind w:left="0"/>
        <w:jc w:val="both"/>
      </w:pPr>
      <w:r>
        <w:rPr>
          <w:rFonts w:ascii="Times New Roman"/>
          <w:b w:val="false"/>
          <w:i w:val="false"/>
          <w:color w:val="000000"/>
          <w:sz w:val="28"/>
        </w:rPr>
        <w:t>
      Ақшымырау ауылы – 28 337,9 мың теңге;</w:t>
      </w:r>
    </w:p>
    <w:bookmarkEnd w:id="30"/>
    <w:bookmarkStart w:name="z32" w:id="31"/>
    <w:p>
      <w:pPr>
        <w:spacing w:after="0"/>
        <w:ind w:left="0"/>
        <w:jc w:val="both"/>
      </w:pPr>
      <w:r>
        <w:rPr>
          <w:rFonts w:ascii="Times New Roman"/>
          <w:b w:val="false"/>
          <w:i w:val="false"/>
          <w:color w:val="000000"/>
          <w:sz w:val="28"/>
        </w:rPr>
        <w:t>
      Онды ауылдық округі – 50 595,9 мың теңге;</w:t>
      </w:r>
    </w:p>
    <w:bookmarkEnd w:id="31"/>
    <w:bookmarkStart w:name="z33" w:id="32"/>
    <w:p>
      <w:pPr>
        <w:spacing w:after="0"/>
        <w:ind w:left="0"/>
        <w:jc w:val="both"/>
      </w:pPr>
      <w:r>
        <w:rPr>
          <w:rFonts w:ascii="Times New Roman"/>
          <w:b w:val="false"/>
          <w:i w:val="false"/>
          <w:color w:val="000000"/>
          <w:sz w:val="28"/>
        </w:rPr>
        <w:t>
      Шебір ауылдық округі – 30 224,5 мың теңге;</w:t>
      </w:r>
    </w:p>
    <w:bookmarkEnd w:id="32"/>
    <w:bookmarkStart w:name="z34" w:id="33"/>
    <w:p>
      <w:pPr>
        <w:spacing w:after="0"/>
        <w:ind w:left="0"/>
        <w:jc w:val="both"/>
      </w:pPr>
      <w:r>
        <w:rPr>
          <w:rFonts w:ascii="Times New Roman"/>
          <w:b w:val="false"/>
          <w:i w:val="false"/>
          <w:color w:val="000000"/>
          <w:sz w:val="28"/>
        </w:rPr>
        <w:t>
      Отпан ауылдық округі – 29 561,3 мың теңге.";</w:t>
      </w:r>
    </w:p>
    <w:bookmarkEnd w:id="33"/>
    <w:bookmarkStart w:name="z35" w:id="34"/>
    <w:p>
      <w:pPr>
        <w:spacing w:after="0"/>
        <w:ind w:left="0"/>
        <w:jc w:val="both"/>
      </w:pPr>
      <w:r>
        <w:rPr>
          <w:rFonts w:ascii="Times New Roman"/>
          <w:b w:val="false"/>
          <w:i w:val="false"/>
          <w:color w:val="000000"/>
          <w:sz w:val="28"/>
        </w:rPr>
        <w:t>
      Келесідей мазмұндағы 3-1 тармақпен толықтырылсын:</w:t>
      </w:r>
    </w:p>
    <w:bookmarkEnd w:id="34"/>
    <w:bookmarkStart w:name="z36" w:id="35"/>
    <w:p>
      <w:pPr>
        <w:spacing w:after="0"/>
        <w:ind w:left="0"/>
        <w:jc w:val="both"/>
      </w:pPr>
      <w:r>
        <w:rPr>
          <w:rFonts w:ascii="Times New Roman"/>
          <w:b w:val="false"/>
          <w:i w:val="false"/>
          <w:color w:val="000000"/>
          <w:sz w:val="28"/>
        </w:rPr>
        <w:t>
      "3. 2021 жылға арналған аудандық бюджеттен ауылдардың және ауылдық округтердің бюджеттеріне 3 388,0 мың теңге сомасында Ұлттық қолдан ағымдағы нысаналы трансферттердің бөлінгені ескерілсін, оның ішінде:</w:t>
      </w:r>
    </w:p>
    <w:bookmarkEnd w:id="35"/>
    <w:bookmarkStart w:name="z37" w:id="36"/>
    <w:p>
      <w:pPr>
        <w:spacing w:after="0"/>
        <w:ind w:left="0"/>
        <w:jc w:val="both"/>
      </w:pPr>
      <w:r>
        <w:rPr>
          <w:rFonts w:ascii="Times New Roman"/>
          <w:b w:val="false"/>
          <w:i w:val="false"/>
          <w:color w:val="000000"/>
          <w:sz w:val="28"/>
        </w:rPr>
        <w:t>
      Жыңғылды ауылы– 180,0 мың теңге;</w:t>
      </w:r>
    </w:p>
    <w:bookmarkEnd w:id="36"/>
    <w:bookmarkStart w:name="z38" w:id="37"/>
    <w:p>
      <w:pPr>
        <w:spacing w:after="0"/>
        <w:ind w:left="0"/>
        <w:jc w:val="both"/>
      </w:pPr>
      <w:r>
        <w:rPr>
          <w:rFonts w:ascii="Times New Roman"/>
          <w:b w:val="false"/>
          <w:i w:val="false"/>
          <w:color w:val="000000"/>
          <w:sz w:val="28"/>
        </w:rPr>
        <w:t>
      Сайөтес ауылдық округі – 472,0 мың теңге;</w:t>
      </w:r>
    </w:p>
    <w:bookmarkEnd w:id="37"/>
    <w:bookmarkStart w:name="z39" w:id="38"/>
    <w:p>
      <w:pPr>
        <w:spacing w:after="0"/>
        <w:ind w:left="0"/>
        <w:jc w:val="both"/>
      </w:pPr>
      <w:r>
        <w:rPr>
          <w:rFonts w:ascii="Times New Roman"/>
          <w:b w:val="false"/>
          <w:i w:val="false"/>
          <w:color w:val="000000"/>
          <w:sz w:val="28"/>
        </w:rPr>
        <w:t>
      Тұщықұдық ауылдық округі –168,0 мың теңге;</w:t>
      </w:r>
    </w:p>
    <w:bookmarkEnd w:id="38"/>
    <w:bookmarkStart w:name="z40" w:id="39"/>
    <w:p>
      <w:pPr>
        <w:spacing w:after="0"/>
        <w:ind w:left="0"/>
        <w:jc w:val="both"/>
      </w:pPr>
      <w:r>
        <w:rPr>
          <w:rFonts w:ascii="Times New Roman"/>
          <w:b w:val="false"/>
          <w:i w:val="false"/>
          <w:color w:val="000000"/>
          <w:sz w:val="28"/>
        </w:rPr>
        <w:t>
      Қызан ауылы –764,0 мың теңге;</w:t>
      </w:r>
    </w:p>
    <w:bookmarkEnd w:id="39"/>
    <w:bookmarkStart w:name="z41" w:id="40"/>
    <w:p>
      <w:pPr>
        <w:spacing w:after="0"/>
        <w:ind w:left="0"/>
        <w:jc w:val="both"/>
      </w:pPr>
      <w:r>
        <w:rPr>
          <w:rFonts w:ascii="Times New Roman"/>
          <w:b w:val="false"/>
          <w:i w:val="false"/>
          <w:color w:val="000000"/>
          <w:sz w:val="28"/>
        </w:rPr>
        <w:t>
      Ақтөбе ауылдық округі– 340,0 мың теңге;</w:t>
      </w:r>
    </w:p>
    <w:bookmarkEnd w:id="40"/>
    <w:bookmarkStart w:name="z42" w:id="41"/>
    <w:p>
      <w:pPr>
        <w:spacing w:after="0"/>
        <w:ind w:left="0"/>
        <w:jc w:val="both"/>
      </w:pPr>
      <w:r>
        <w:rPr>
          <w:rFonts w:ascii="Times New Roman"/>
          <w:b w:val="false"/>
          <w:i w:val="false"/>
          <w:color w:val="000000"/>
          <w:sz w:val="28"/>
        </w:rPr>
        <w:t>
      Шайыр ауылдық округі– 304,0 мың теңге;</w:t>
      </w:r>
    </w:p>
    <w:bookmarkEnd w:id="41"/>
    <w:bookmarkStart w:name="z43" w:id="42"/>
    <w:p>
      <w:pPr>
        <w:spacing w:after="0"/>
        <w:ind w:left="0"/>
        <w:jc w:val="both"/>
      </w:pPr>
      <w:r>
        <w:rPr>
          <w:rFonts w:ascii="Times New Roman"/>
          <w:b w:val="false"/>
          <w:i w:val="false"/>
          <w:color w:val="000000"/>
          <w:sz w:val="28"/>
        </w:rPr>
        <w:t>
      Жармыш ауылы–500,0 мың теңге;</w:t>
      </w:r>
    </w:p>
    <w:bookmarkEnd w:id="42"/>
    <w:bookmarkStart w:name="z44" w:id="43"/>
    <w:p>
      <w:pPr>
        <w:spacing w:after="0"/>
        <w:ind w:left="0"/>
        <w:jc w:val="both"/>
      </w:pPr>
      <w:r>
        <w:rPr>
          <w:rFonts w:ascii="Times New Roman"/>
          <w:b w:val="false"/>
          <w:i w:val="false"/>
          <w:color w:val="000000"/>
          <w:sz w:val="28"/>
        </w:rPr>
        <w:t>
      Онды ауылдық округі – 660,0 мың теңге.";</w:t>
      </w:r>
    </w:p>
    <w:bookmarkEnd w:id="43"/>
    <w:bookmarkStart w:name="z45"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7, 8, 9, 10, 11 және 12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 </w:t>
      </w:r>
    </w:p>
    <w:bookmarkEnd w:id="44"/>
    <w:bookmarkStart w:name="z46" w:id="45"/>
    <w:p>
      <w:pPr>
        <w:spacing w:after="0"/>
        <w:ind w:left="0"/>
        <w:jc w:val="both"/>
      </w:pPr>
      <w:r>
        <w:rPr>
          <w:rFonts w:ascii="Times New Roman"/>
          <w:b w:val="false"/>
          <w:i w:val="false"/>
          <w:color w:val="000000"/>
          <w:sz w:val="28"/>
        </w:rPr>
        <w:t>
      2. Осы шешім 2021 жылдың 1 қаңтарынан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Б.Құсымбаев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А.Қызылғұлов</w:t>
      </w:r>
    </w:p>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және қаржы бөлімі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19 шілде 2021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5" w:id="46"/>
    <w:p>
      <w:pPr>
        <w:spacing w:after="0"/>
        <w:ind w:left="0"/>
        <w:jc w:val="left"/>
      </w:pPr>
      <w:r>
        <w:rPr>
          <w:rFonts w:ascii="Times New Roman"/>
          <w:b/>
          <w:i w:val="false"/>
          <w:color w:val="000000"/>
        </w:rPr>
        <w:t xml:space="preserve"> 2021 жылға арналған Шетпе ауылының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119 796,6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4" w:id="47"/>
    <w:p>
      <w:pPr>
        <w:spacing w:after="0"/>
        <w:ind w:left="0"/>
        <w:jc w:val="left"/>
      </w:pPr>
      <w:r>
        <w:rPr>
          <w:rFonts w:ascii="Times New Roman"/>
          <w:b/>
          <w:i w:val="false"/>
          <w:color w:val="000000"/>
        </w:rPr>
        <w:t xml:space="preserve"> 2021 жылға арналған Сайөтес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3" w:id="48"/>
    <w:p>
      <w:pPr>
        <w:spacing w:after="0"/>
        <w:ind w:left="0"/>
        <w:jc w:val="left"/>
      </w:pPr>
      <w:r>
        <w:rPr>
          <w:rFonts w:ascii="Times New Roman"/>
          <w:b/>
          <w:i w:val="false"/>
          <w:color w:val="000000"/>
        </w:rPr>
        <w:t xml:space="preserve"> 2021 жылға арналған Жыңғылды ауылының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2" w:id="49"/>
    <w:p>
      <w:pPr>
        <w:spacing w:after="0"/>
        <w:ind w:left="0"/>
        <w:jc w:val="left"/>
      </w:pPr>
      <w:r>
        <w:rPr>
          <w:rFonts w:ascii="Times New Roman"/>
          <w:b/>
          <w:i w:val="false"/>
          <w:color w:val="000000"/>
        </w:rPr>
        <w:t xml:space="preserve"> 2021 жылға арналған Жармыш ауылының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1" w:id="50"/>
    <w:p>
      <w:pPr>
        <w:spacing w:after="0"/>
        <w:ind w:left="0"/>
        <w:jc w:val="left"/>
      </w:pPr>
      <w:r>
        <w:rPr>
          <w:rFonts w:ascii="Times New Roman"/>
          <w:b/>
          <w:i w:val="false"/>
          <w:color w:val="000000"/>
        </w:rPr>
        <w:t xml:space="preserve"> 2021 жылға арналған Қызан ауылының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43 260,7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0" w:id="51"/>
    <w:p>
      <w:pPr>
        <w:spacing w:after="0"/>
        <w:ind w:left="0"/>
        <w:jc w:val="left"/>
      </w:pPr>
      <w:r>
        <w:rPr>
          <w:rFonts w:ascii="Times New Roman"/>
          <w:b/>
          <w:i w:val="false"/>
          <w:color w:val="000000"/>
        </w:rPr>
        <w:t xml:space="preserve"> 2021 жылға арналған Тұщықұдық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09" w:id="52"/>
    <w:p>
      <w:pPr>
        <w:spacing w:after="0"/>
        <w:ind w:left="0"/>
        <w:jc w:val="left"/>
      </w:pPr>
      <w:r>
        <w:rPr>
          <w:rFonts w:ascii="Times New Roman"/>
          <w:b/>
          <w:i w:val="false"/>
          <w:color w:val="000000"/>
        </w:rPr>
        <w:t xml:space="preserve"> 2021 жылға арналған Ақтөбе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8" w:id="53"/>
    <w:p>
      <w:pPr>
        <w:spacing w:after="0"/>
        <w:ind w:left="0"/>
        <w:jc w:val="left"/>
      </w:pPr>
      <w:r>
        <w:rPr>
          <w:rFonts w:ascii="Times New Roman"/>
          <w:b/>
          <w:i w:val="false"/>
          <w:color w:val="000000"/>
        </w:rPr>
        <w:t xml:space="preserve"> 2021 жылға арналған Шайыр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27" w:id="54"/>
    <w:p>
      <w:pPr>
        <w:spacing w:after="0"/>
        <w:ind w:left="0"/>
        <w:jc w:val="left"/>
      </w:pPr>
      <w:r>
        <w:rPr>
          <w:rFonts w:ascii="Times New Roman"/>
          <w:b/>
          <w:i w:val="false"/>
          <w:color w:val="000000"/>
        </w:rPr>
        <w:t xml:space="preserve"> 2021 жылға арналған Ақшымырау ауылының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36" w:id="55"/>
    <w:p>
      <w:pPr>
        <w:spacing w:after="0"/>
        <w:ind w:left="0"/>
        <w:jc w:val="left"/>
      </w:pPr>
      <w:r>
        <w:rPr>
          <w:rFonts w:ascii="Times New Roman"/>
          <w:b/>
          <w:i w:val="false"/>
          <w:color w:val="000000"/>
        </w:rPr>
        <w:t xml:space="preserve"> 2021 жылға арналған Онды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45" w:id="56"/>
    <w:p>
      <w:pPr>
        <w:spacing w:after="0"/>
        <w:ind w:left="0"/>
        <w:jc w:val="left"/>
      </w:pPr>
      <w:r>
        <w:rPr>
          <w:rFonts w:ascii="Times New Roman"/>
          <w:b/>
          <w:i w:val="false"/>
          <w:color w:val="000000"/>
        </w:rPr>
        <w:t xml:space="preserve"> 2021 жылға арналған Шебір ауылдық округінің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54" w:id="57"/>
    <w:p>
      <w:pPr>
        <w:spacing w:after="0"/>
        <w:ind w:left="0"/>
        <w:jc w:val="left"/>
      </w:pPr>
      <w:r>
        <w:rPr>
          <w:rFonts w:ascii="Times New Roman"/>
          <w:b/>
          <w:i w:val="false"/>
          <w:color w:val="000000"/>
        </w:rPr>
        <w:t xml:space="preserve"> 2021 жылға арналған Отпан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