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fe57e" w14:textId="83fe5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ауданы бойынша коммуналдық көрсетілетін қызметтерді ұсыну қағидаларын бекіту туралы</w:t>
      </w:r>
    </w:p>
    <w:p>
      <w:pPr>
        <w:spacing w:after="0"/>
        <w:ind w:left="0"/>
        <w:jc w:val="both"/>
      </w:pPr>
      <w:r>
        <w:rPr>
          <w:rFonts w:ascii="Times New Roman"/>
          <w:b w:val="false"/>
          <w:i w:val="false"/>
          <w:color w:val="000000"/>
          <w:sz w:val="28"/>
        </w:rPr>
        <w:t>Маңғыстау облысы Қарақия ауданы әкімдігінің 2021 жылғы 12 қазанда № 183 қаулысы.</w:t>
      </w:r>
    </w:p>
    <w:p>
      <w:pPr>
        <w:spacing w:after="0"/>
        <w:ind w:left="0"/>
        <w:jc w:val="both"/>
      </w:pPr>
      <w:bookmarkStart w:name="z6" w:id="0"/>
      <w:r>
        <w:rPr>
          <w:rFonts w:ascii="Times New Roman"/>
          <w:b w:val="false"/>
          <w:i w:val="false"/>
          <w:color w:val="000000"/>
          <w:sz w:val="28"/>
        </w:rPr>
        <w:t xml:space="preserve">
      Қазақстан Республикасының "Тұрғын үй қатынастары туралы" Заңының </w:t>
      </w:r>
      <w:r>
        <w:rPr>
          <w:rFonts w:ascii="Times New Roman"/>
          <w:b w:val="false"/>
          <w:i w:val="false"/>
          <w:color w:val="000000"/>
          <w:sz w:val="28"/>
        </w:rPr>
        <w:t>10-3-бабы</w:t>
      </w:r>
      <w:r>
        <w:rPr>
          <w:rFonts w:ascii="Times New Roman"/>
          <w:b w:val="false"/>
          <w:i w:val="false"/>
          <w:color w:val="000000"/>
          <w:sz w:val="28"/>
        </w:rPr>
        <w:t xml:space="preserve"> </w:t>
      </w:r>
      <w:r>
        <w:rPr>
          <w:rFonts w:ascii="Times New Roman"/>
          <w:b w:val="false"/>
          <w:i w:val="false"/>
          <w:color w:val="000000"/>
          <w:sz w:val="28"/>
        </w:rPr>
        <w:t>2-тармағының</w:t>
      </w:r>
      <w:r>
        <w:rPr>
          <w:rFonts w:ascii="Times New Roman"/>
          <w:b w:val="false"/>
          <w:i w:val="false"/>
          <w:color w:val="000000"/>
          <w:sz w:val="28"/>
        </w:rPr>
        <w:t xml:space="preserve"> </w:t>
      </w:r>
      <w:r>
        <w:rPr>
          <w:rFonts w:ascii="Times New Roman"/>
          <w:b w:val="false"/>
          <w:i w:val="false"/>
          <w:color w:val="000000"/>
          <w:sz w:val="28"/>
        </w:rPr>
        <w:t>16) тармақшасына</w:t>
      </w:r>
      <w:r>
        <w:rPr>
          <w:rFonts w:ascii="Times New Roman"/>
          <w:b w:val="false"/>
          <w:i w:val="false"/>
          <w:color w:val="000000"/>
          <w:sz w:val="28"/>
        </w:rPr>
        <w:t xml:space="preserve"> сәйкес, Қарақия ауданының әкімдігі ҚАУЛЫ ЕТЕДІ:</w:t>
      </w:r>
    </w:p>
    <w:bookmarkEnd w:id="0"/>
    <w:bookmarkStart w:name="z7" w:id="1"/>
    <w:p>
      <w:pPr>
        <w:spacing w:after="0"/>
        <w:ind w:left="0"/>
        <w:jc w:val="both"/>
      </w:pPr>
      <w:r>
        <w:rPr>
          <w:rFonts w:ascii="Times New Roman"/>
          <w:b w:val="false"/>
          <w:i w:val="false"/>
          <w:color w:val="000000"/>
          <w:sz w:val="28"/>
        </w:rPr>
        <w:t>
      1. Қоса беріліп отырған Қарақия ауданы бойынша коммуналдық көрсетілетін қызметтерді ұсыну қағидасы бекітілсін.</w:t>
      </w:r>
    </w:p>
    <w:bookmarkEnd w:id="1"/>
    <w:bookmarkStart w:name="z8" w:id="2"/>
    <w:p>
      <w:pPr>
        <w:spacing w:after="0"/>
        <w:ind w:left="0"/>
        <w:jc w:val="both"/>
      </w:pPr>
      <w:r>
        <w:rPr>
          <w:rFonts w:ascii="Times New Roman"/>
          <w:b w:val="false"/>
          <w:i w:val="false"/>
          <w:color w:val="000000"/>
          <w:sz w:val="28"/>
        </w:rPr>
        <w:t>
      2. Осы қаулының орындалысын бақылау Маңғыстау облысы Қарақия ауданы әкімінің орынбасары С.Төретаевқа жүктелсін.</w:t>
      </w:r>
    </w:p>
    <w:bookmarkEnd w:id="2"/>
    <w:bookmarkStart w:name="z9"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Қарақия ауданы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12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183 қаулысымен бекітілген</w:t>
            </w:r>
          </w:p>
        </w:tc>
      </w:tr>
    </w:tbl>
    <w:bookmarkStart w:name="z14" w:id="4"/>
    <w:p>
      <w:pPr>
        <w:spacing w:after="0"/>
        <w:ind w:left="0"/>
        <w:jc w:val="left"/>
      </w:pPr>
      <w:r>
        <w:rPr>
          <w:rFonts w:ascii="Times New Roman"/>
          <w:b/>
          <w:i w:val="false"/>
          <w:color w:val="000000"/>
        </w:rPr>
        <w:t xml:space="preserve"> 1. Жалпы ереже</w:t>
      </w:r>
    </w:p>
    <w:bookmarkEnd w:id="4"/>
    <w:bookmarkStart w:name="z15" w:id="5"/>
    <w:p>
      <w:pPr>
        <w:spacing w:after="0"/>
        <w:ind w:left="0"/>
        <w:jc w:val="both"/>
      </w:pPr>
      <w:r>
        <w:rPr>
          <w:rFonts w:ascii="Times New Roman"/>
          <w:b w:val="false"/>
          <w:i w:val="false"/>
          <w:color w:val="000000"/>
          <w:sz w:val="28"/>
        </w:rPr>
        <w:t xml:space="preserve">
      1. Осы Қарақия ауданында коммуналдық қызметтерді көрсету Ережелері (бұдан әрі – Ережелер)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w:t>
      </w:r>
      <w:r>
        <w:rPr>
          <w:rFonts w:ascii="Times New Roman"/>
          <w:b w:val="false"/>
          <w:i w:val="false"/>
          <w:color w:val="000000"/>
          <w:sz w:val="28"/>
        </w:rPr>
        <w:t>10-15) тармақшасына</w:t>
      </w:r>
      <w:r>
        <w:rPr>
          <w:rFonts w:ascii="Times New Roman"/>
          <w:b w:val="false"/>
          <w:i w:val="false"/>
          <w:color w:val="000000"/>
          <w:sz w:val="28"/>
        </w:rPr>
        <w:t xml:space="preserve"> сәйкес әзірленді және коммуналдық қызметтерді ұсыну және төлеу тәртібін белгілейді.</w:t>
      </w:r>
    </w:p>
    <w:bookmarkEnd w:id="5"/>
    <w:bookmarkStart w:name="z16" w:id="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Осы Қағидаларда мынадай негізгі ұғымдар пайдаланылады:</w:t>
      </w:r>
    </w:p>
    <w:bookmarkEnd w:id="6"/>
    <w:p>
      <w:pPr>
        <w:spacing w:after="0"/>
        <w:ind w:left="0"/>
        <w:jc w:val="both"/>
      </w:pPr>
      <w:r>
        <w:rPr>
          <w:rFonts w:ascii="Times New Roman"/>
          <w:b w:val="false"/>
          <w:i w:val="false"/>
          <w:color w:val="000000"/>
          <w:sz w:val="28"/>
        </w:rPr>
        <w:t>
      1) бірыңғай төлем құжаты – тұтынушының тыныс-тіршілігін қамтамасыз ететін коммуналдық және басқа да қосымша қызметтерді төлеуге арналған төлем құжатының нысаны;</w:t>
      </w:r>
    </w:p>
    <w:p>
      <w:pPr>
        <w:spacing w:after="0"/>
        <w:ind w:left="0"/>
        <w:jc w:val="both"/>
      </w:pPr>
      <w:r>
        <w:rPr>
          <w:rFonts w:ascii="Times New Roman"/>
          <w:b w:val="false"/>
          <w:i w:val="false"/>
          <w:color w:val="000000"/>
          <w:sz w:val="28"/>
        </w:rPr>
        <w:t>
      2)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p>
      <w:pPr>
        <w:spacing w:after="0"/>
        <w:ind w:left="0"/>
        <w:jc w:val="both"/>
      </w:pPr>
      <w:r>
        <w:rPr>
          <w:rFonts w:ascii="Times New Roman"/>
          <w:b w:val="false"/>
          <w:i w:val="false"/>
          <w:color w:val="000000"/>
          <w:sz w:val="28"/>
        </w:rPr>
        <w:t>
      3)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p>
      <w:pPr>
        <w:spacing w:after="0"/>
        <w:ind w:left="0"/>
        <w:jc w:val="both"/>
      </w:pPr>
      <w:r>
        <w:rPr>
          <w:rFonts w:ascii="Times New Roman"/>
          <w:b w:val="false"/>
          <w:i w:val="false"/>
          <w:color w:val="000000"/>
          <w:sz w:val="28"/>
        </w:rPr>
        <w:t>
      4) жеткізуші – меншік нысанына қарамастан, бекітілген шартқа сәйкес тұтынушыларға коммуналдық қызметтер көрсететін заңды немесе жеке тұлға;</w:t>
      </w:r>
    </w:p>
    <w:p>
      <w:pPr>
        <w:spacing w:after="0"/>
        <w:ind w:left="0"/>
        <w:jc w:val="both"/>
      </w:pPr>
      <w:r>
        <w:rPr>
          <w:rFonts w:ascii="Times New Roman"/>
          <w:b w:val="false"/>
          <w:i w:val="false"/>
          <w:color w:val="000000"/>
          <w:sz w:val="28"/>
        </w:rPr>
        <w:t>
      5) жылумен жабдықтау – жылу энергиясын және (немесе) жылу жеткізгішті өндіру, беру, бөлу және тұтынушыларға сату жөніндегі қызмет;</w:t>
      </w:r>
    </w:p>
    <w:p>
      <w:pPr>
        <w:spacing w:after="0"/>
        <w:ind w:left="0"/>
        <w:jc w:val="both"/>
      </w:pPr>
      <w:r>
        <w:rPr>
          <w:rFonts w:ascii="Times New Roman"/>
          <w:b w:val="false"/>
          <w:i w:val="false"/>
          <w:color w:val="000000"/>
          <w:sz w:val="28"/>
        </w:rPr>
        <w:t>
      6)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p>
      <w:pPr>
        <w:spacing w:after="0"/>
        <w:ind w:left="0"/>
        <w:jc w:val="both"/>
      </w:pPr>
      <w:r>
        <w:rPr>
          <w:rFonts w:ascii="Times New Roman"/>
          <w:b w:val="false"/>
          <w:i w:val="false"/>
          <w:color w:val="000000"/>
          <w:sz w:val="28"/>
        </w:rPr>
        <w:t>
      7)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p>
      <w:pPr>
        <w:spacing w:after="0"/>
        <w:ind w:left="0"/>
        <w:jc w:val="both"/>
      </w:pPr>
      <w:r>
        <w:rPr>
          <w:rFonts w:ascii="Times New Roman"/>
          <w:b w:val="false"/>
          <w:i w:val="false"/>
          <w:color w:val="000000"/>
          <w:sz w:val="28"/>
        </w:rPr>
        <w:t>
      8)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9)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10)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p>
      <w:pPr>
        <w:spacing w:after="0"/>
        <w:ind w:left="0"/>
        <w:jc w:val="both"/>
      </w:pPr>
      <w:r>
        <w:rPr>
          <w:rFonts w:ascii="Times New Roman"/>
          <w:b w:val="false"/>
          <w:i w:val="false"/>
          <w:color w:val="000000"/>
          <w:sz w:val="28"/>
        </w:rPr>
        <w:t>
      11)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bookmarkStart w:name="z17" w:id="7"/>
    <w:p>
      <w:pPr>
        <w:spacing w:after="0"/>
        <w:ind w:left="0"/>
        <w:jc w:val="both"/>
      </w:pPr>
      <w:r>
        <w:rPr>
          <w:rFonts w:ascii="Times New Roman"/>
          <w:b w:val="false"/>
          <w:i w:val="false"/>
          <w:color w:val="000000"/>
          <w:sz w:val="28"/>
        </w:rPr>
        <w:t>
      12)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7"/>
    <w:bookmarkStart w:name="z18" w:id="8"/>
    <w:p>
      <w:pPr>
        <w:spacing w:after="0"/>
        <w:ind w:left="0"/>
        <w:jc w:val="both"/>
      </w:pPr>
      <w:r>
        <w:rPr>
          <w:rFonts w:ascii="Times New Roman"/>
          <w:b w:val="false"/>
          <w:i w:val="false"/>
          <w:color w:val="000000"/>
          <w:sz w:val="28"/>
        </w:rPr>
        <w:t>
      13)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bookmarkEnd w:id="8"/>
    <w:bookmarkStart w:name="z19" w:id="9"/>
    <w:p>
      <w:pPr>
        <w:spacing w:after="0"/>
        <w:ind w:left="0"/>
        <w:jc w:val="both"/>
      </w:pPr>
      <w:r>
        <w:rPr>
          <w:rFonts w:ascii="Times New Roman"/>
          <w:b w:val="false"/>
          <w:i w:val="false"/>
          <w:color w:val="000000"/>
          <w:sz w:val="28"/>
        </w:rPr>
        <w:t>
      14)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bookmarkEnd w:id="9"/>
    <w:bookmarkStart w:name="z20" w:id="10"/>
    <w:p>
      <w:pPr>
        <w:spacing w:after="0"/>
        <w:ind w:left="0"/>
        <w:jc w:val="both"/>
      </w:pPr>
      <w:r>
        <w:rPr>
          <w:rFonts w:ascii="Times New Roman"/>
          <w:b w:val="false"/>
          <w:i w:val="false"/>
          <w:color w:val="000000"/>
          <w:sz w:val="28"/>
        </w:rPr>
        <w:t>
      15) тапсырыс беруші – қызметін Қазақстан Республикасының сәулет, қала құрылысы және құрылыс қызметі туралы заңнамасына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bookmarkEnd w:id="10"/>
    <w:bookmarkStart w:name="z21" w:id="11"/>
    <w:p>
      <w:pPr>
        <w:spacing w:after="0"/>
        <w:ind w:left="0"/>
        <w:jc w:val="both"/>
      </w:pPr>
      <w:r>
        <w:rPr>
          <w:rFonts w:ascii="Times New Roman"/>
          <w:b w:val="false"/>
          <w:i w:val="false"/>
          <w:color w:val="000000"/>
          <w:sz w:val="28"/>
        </w:rPr>
        <w:t>
      16)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End w:id="11"/>
    <w:bookmarkStart w:name="z22" w:id="12"/>
    <w:p>
      <w:pPr>
        <w:spacing w:after="0"/>
        <w:ind w:left="0"/>
        <w:jc w:val="both"/>
      </w:pPr>
      <w:r>
        <w:rPr>
          <w:rFonts w:ascii="Times New Roman"/>
          <w:b w:val="false"/>
          <w:i w:val="false"/>
          <w:color w:val="000000"/>
          <w:sz w:val="28"/>
        </w:rPr>
        <w:t>
      17) тұрмыстық қатты қалдықтар – қатты нысандағы коммуналдық қалдықтар;</w:t>
      </w:r>
    </w:p>
    <w:bookmarkEnd w:id="12"/>
    <w:bookmarkStart w:name="z23" w:id="13"/>
    <w:p>
      <w:pPr>
        <w:spacing w:after="0"/>
        <w:ind w:left="0"/>
        <w:jc w:val="both"/>
      </w:pPr>
      <w:r>
        <w:rPr>
          <w:rFonts w:ascii="Times New Roman"/>
          <w:b w:val="false"/>
          <w:i w:val="false"/>
          <w:color w:val="000000"/>
          <w:sz w:val="28"/>
        </w:rPr>
        <w:t>
      18)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13"/>
    <w:bookmarkStart w:name="z24" w:id="14"/>
    <w:p>
      <w:pPr>
        <w:spacing w:after="0"/>
        <w:ind w:left="0"/>
        <w:jc w:val="both"/>
      </w:pPr>
      <w:r>
        <w:rPr>
          <w:rFonts w:ascii="Times New Roman"/>
          <w:b w:val="false"/>
          <w:i w:val="false"/>
          <w:color w:val="000000"/>
          <w:sz w:val="28"/>
        </w:rPr>
        <w:t>
      19)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14"/>
    <w:bookmarkStart w:name="z25" w:id="15"/>
    <w:p>
      <w:pPr>
        <w:spacing w:after="0"/>
        <w:ind w:left="0"/>
        <w:jc w:val="both"/>
      </w:pPr>
      <w:r>
        <w:rPr>
          <w:rFonts w:ascii="Times New Roman"/>
          <w:b w:val="false"/>
          <w:i w:val="false"/>
          <w:color w:val="000000"/>
          <w:sz w:val="28"/>
        </w:rPr>
        <w:t>
      20) тұтынушы – коммуналдық көрсетілетін қызметтерді пайдаланатын немесе пайдалану ниеті бар жеке немесе заңды тұлға;</w:t>
      </w:r>
    </w:p>
    <w:bookmarkEnd w:id="15"/>
    <w:bookmarkStart w:name="z26" w:id="16"/>
    <w:p>
      <w:pPr>
        <w:spacing w:after="0"/>
        <w:ind w:left="0"/>
        <w:jc w:val="both"/>
      </w:pPr>
      <w:r>
        <w:rPr>
          <w:rFonts w:ascii="Times New Roman"/>
          <w:b w:val="false"/>
          <w:i w:val="false"/>
          <w:color w:val="000000"/>
          <w:sz w:val="28"/>
        </w:rPr>
        <w:t>
      21)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16"/>
    <w:bookmarkStart w:name="z27" w:id="17"/>
    <w:p>
      <w:pPr>
        <w:spacing w:after="0"/>
        <w:ind w:left="0"/>
        <w:jc w:val="both"/>
      </w:pPr>
      <w:r>
        <w:rPr>
          <w:rFonts w:ascii="Times New Roman"/>
          <w:b w:val="false"/>
          <w:i w:val="false"/>
          <w:color w:val="000000"/>
          <w:sz w:val="28"/>
        </w:rPr>
        <w:t>
      22)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 тогы әлсіз инженерлік жүйелер;</w:t>
      </w:r>
    </w:p>
    <w:bookmarkEnd w:id="17"/>
    <w:p>
      <w:pPr>
        <w:spacing w:after="0"/>
        <w:ind w:left="0"/>
        <w:jc w:val="both"/>
      </w:pPr>
      <w:r>
        <w:rPr>
          <w:rFonts w:ascii="Times New Roman"/>
          <w:b w:val="false"/>
          <w:i w:val="false"/>
          <w:color w:val="000000"/>
          <w:sz w:val="28"/>
        </w:rPr>
        <w:t>
      23) электрмен жабдықтау – электр энергиясын өндіру, беру және тұтынушыларға сату жөніндегі қызмет.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 тармақ жаңа редакцияда - Маңғыстау облысы Қарақия ауданы әкімдігінің 25.12.2023 </w:t>
      </w:r>
      <w:r>
        <w:rPr>
          <w:rFonts w:ascii="Times New Roman"/>
          <w:b w:val="false"/>
          <w:i w:val="false"/>
          <w:color w:val="000000"/>
          <w:sz w:val="28"/>
        </w:rPr>
        <w:t>№ 246</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36" w:id="18"/>
    <w:p>
      <w:pPr>
        <w:spacing w:after="0"/>
        <w:ind w:left="0"/>
        <w:jc w:val="left"/>
      </w:pPr>
      <w:r>
        <w:rPr>
          <w:rFonts w:ascii="Times New Roman"/>
          <w:b/>
          <w:i w:val="false"/>
          <w:color w:val="000000"/>
        </w:rPr>
        <w:t xml:space="preserve"> 2 тарау. Коммуналдық қызметтерді ұсыну тәртібі мен шарттары</w:t>
      </w:r>
    </w:p>
    <w:bookmarkEnd w:id="18"/>
    <w:bookmarkStart w:name="z37" w:id="19"/>
    <w:p>
      <w:pPr>
        <w:spacing w:after="0"/>
        <w:ind w:left="0"/>
        <w:jc w:val="both"/>
      </w:pPr>
      <w:r>
        <w:rPr>
          <w:rFonts w:ascii="Times New Roman"/>
          <w:b w:val="false"/>
          <w:i w:val="false"/>
          <w:color w:val="000000"/>
          <w:sz w:val="28"/>
        </w:rPr>
        <w:t>
      3. Коммуналдық қызметтер көрсету өнім беруші мен тұтынушы және/немесе заңнамада белгіленген тәртіппен әрбір қызмет түріне шарт жасасуға сенім білдірілген өзге тұлға арасында жасалған шарт негізінде жүргізіледі.</w:t>
      </w:r>
    </w:p>
    <w:bookmarkEnd w:id="19"/>
    <w:bookmarkStart w:name="z38" w:id="20"/>
    <w:p>
      <w:pPr>
        <w:spacing w:after="0"/>
        <w:ind w:left="0"/>
        <w:jc w:val="both"/>
      </w:pPr>
      <w:r>
        <w:rPr>
          <w:rFonts w:ascii="Times New Roman"/>
          <w:b w:val="false"/>
          <w:i w:val="false"/>
          <w:color w:val="000000"/>
          <w:sz w:val="28"/>
        </w:rPr>
        <w:t>
      Кондоминиум объектісінің ортақ мүлкін күтіп-ұстауға тұтынылған коммуналдық қызметтер үшін ақы төлеу тәртібін мүлік иелерінің жиналысы шешеді.</w:t>
      </w:r>
    </w:p>
    <w:bookmarkEnd w:id="20"/>
    <w:p>
      <w:pPr>
        <w:spacing w:after="0"/>
        <w:ind w:left="0"/>
        <w:jc w:val="both"/>
      </w:pPr>
      <w:r>
        <w:rPr>
          <w:rFonts w:ascii="Times New Roman"/>
          <w:b w:val="false"/>
          <w:i w:val="false"/>
          <w:color w:val="000000"/>
          <w:sz w:val="28"/>
        </w:rPr>
        <w:t>
      3-1.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3-1 - тармақпен толықтырылды - Маңғыстау облысы Қарақия ауданы әкімдігінің 25.12.2023 </w:t>
      </w:r>
      <w:r>
        <w:rPr>
          <w:rFonts w:ascii="Times New Roman"/>
          <w:b w:val="false"/>
          <w:i w:val="false"/>
          <w:color w:val="000000"/>
          <w:sz w:val="28"/>
        </w:rPr>
        <w:t>№ 246</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39" w:id="2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21"/>
    <w:p>
      <w:pPr>
        <w:spacing w:after="0"/>
        <w:ind w:left="0"/>
        <w:jc w:val="both"/>
      </w:pPr>
      <w:r>
        <w:rPr>
          <w:rFonts w:ascii="Times New Roman"/>
          <w:b w:val="false"/>
          <w:i w:val="false"/>
          <w:color w:val="000000"/>
          <w:sz w:val="28"/>
        </w:rPr>
        <w:t>
      Меншік иелерінің бірлестіктері немесе қарапайым серіктестіктер немесе көппәтерлі тұрғын үй менеджерлері немесе басқарушы компаниялар коммуналдық қызметтерді жеткізушілермен (қызметтің әр түріне) ынтымақтастық туралы шарттар жасайды.</w:t>
      </w:r>
    </w:p>
    <w:p>
      <w:pPr>
        <w:spacing w:after="0"/>
        <w:ind w:left="0"/>
        <w:jc w:val="both"/>
      </w:pPr>
      <w:r>
        <w:rPr>
          <w:rFonts w:ascii="Times New Roman"/>
          <w:b w:val="false"/>
          <w:i w:val="false"/>
          <w:color w:val="000000"/>
          <w:sz w:val="28"/>
        </w:rPr>
        <w:t>
      Мүлік иелерінің бірлестіктері немесе жай серіктестіктер немесе көппәтерлі тұрғын үйді басқарушылар немесе басқарушы компаниялар кондоминиум объектісінің ортақ мүлкін күтіп-ұстауға сервистік қызмет субъектілерімен ынтымақтастық шартын жасасады.</w:t>
      </w:r>
    </w:p>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 тармақ жаңа редакцияда - Маңғыстау облысы Қарақия ауданы әкімдігінің 25.12.2023 </w:t>
      </w:r>
      <w:r>
        <w:rPr>
          <w:rFonts w:ascii="Times New Roman"/>
          <w:b w:val="false"/>
          <w:i w:val="false"/>
          <w:color w:val="000000"/>
          <w:sz w:val="28"/>
        </w:rPr>
        <w:t>№ 246</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43" w:id="22"/>
    <w:p>
      <w:pPr>
        <w:spacing w:after="0"/>
        <w:ind w:left="0"/>
        <w:jc w:val="both"/>
      </w:pPr>
      <w:r>
        <w:rPr>
          <w:rFonts w:ascii="Times New Roman"/>
          <w:b w:val="false"/>
          <w:i w:val="false"/>
          <w:color w:val="000000"/>
          <w:sz w:val="28"/>
        </w:rPr>
        <w:t>
      5. Коммуналдық қызметтер ұлттық, мемлекеттік стандарттарда, санитарлық-эпидемиологиялық талаптарда, техникалық регламенттерде көзделген талаптарға сәйкес ұсынылады және тиісті салалардағы нормативтік құқықтық актілермен реттеледі.</w:t>
      </w:r>
    </w:p>
    <w:bookmarkEnd w:id="22"/>
    <w:bookmarkStart w:name="z44" w:id="23"/>
    <w:p>
      <w:pPr>
        <w:spacing w:after="0"/>
        <w:ind w:left="0"/>
        <w:jc w:val="both"/>
      </w:pPr>
      <w:r>
        <w:rPr>
          <w:rFonts w:ascii="Times New Roman"/>
          <w:b w:val="false"/>
          <w:i w:val="false"/>
          <w:color w:val="000000"/>
          <w:sz w:val="28"/>
        </w:rPr>
        <w:t>
      6. Тұтынушылық қасиеттер және қызмет көрсету режимі:</w:t>
      </w:r>
    </w:p>
    <w:bookmarkEnd w:id="23"/>
    <w:bookmarkStart w:name="z45" w:id="24"/>
    <w:p>
      <w:pPr>
        <w:spacing w:after="0"/>
        <w:ind w:left="0"/>
        <w:jc w:val="both"/>
      </w:pPr>
      <w:r>
        <w:rPr>
          <w:rFonts w:ascii="Times New Roman"/>
          <w:b w:val="false"/>
          <w:i w:val="false"/>
          <w:color w:val="000000"/>
          <w:sz w:val="28"/>
        </w:rPr>
        <w:t>
      1) жылумен жабдықтау-пәтерлердегі, тұрғын емес үй-жайлардағы ауа температурасын айқындайтын санитариялық нормаларға, сондай – ақ температуралық кестелерге сәйкес-жылыту маусымы кезінде тәулік бойы;</w:t>
      </w:r>
    </w:p>
    <w:bookmarkEnd w:id="24"/>
    <w:bookmarkStart w:name="z46" w:id="25"/>
    <w:p>
      <w:pPr>
        <w:spacing w:after="0"/>
        <w:ind w:left="0"/>
        <w:jc w:val="both"/>
      </w:pPr>
      <w:r>
        <w:rPr>
          <w:rFonts w:ascii="Times New Roman"/>
          <w:b w:val="false"/>
          <w:i w:val="false"/>
          <w:color w:val="000000"/>
          <w:sz w:val="28"/>
        </w:rPr>
        <w:t>
      2) электрмен жабдықтау-Қазақстан Республикасының заңнамасында белгіленген электр энергиясының сапасына сәйкес – жыл ішінде тәулік бойы;</w:t>
      </w:r>
    </w:p>
    <w:bookmarkEnd w:id="25"/>
    <w:bookmarkStart w:name="z47" w:id="26"/>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 мен мемлекеттік стандарттарда белгіленген берілетін судың сапасына сәйкес жыл бойы тәулік бойы;</w:t>
      </w:r>
    </w:p>
    <w:bookmarkEnd w:id="26"/>
    <w:bookmarkStart w:name="z48" w:id="27"/>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ету-жыл ішінде тәулік бойы;</w:t>
      </w:r>
    </w:p>
    <w:bookmarkEnd w:id="27"/>
    <w:bookmarkStart w:name="z49" w:id="28"/>
    <w:p>
      <w:pPr>
        <w:spacing w:after="0"/>
        <w:ind w:left="0"/>
        <w:jc w:val="both"/>
      </w:pPr>
      <w:r>
        <w:rPr>
          <w:rFonts w:ascii="Times New Roman"/>
          <w:b w:val="false"/>
          <w:i w:val="false"/>
          <w:color w:val="000000"/>
          <w:sz w:val="28"/>
        </w:rPr>
        <w:t>
      5) Қазақстан Республикасының заңнамасында белгіленген техникалық талаптарға сәйкес және шарттарда белгіленген толық көлемде;</w:t>
      </w:r>
    </w:p>
    <w:bookmarkEnd w:id="28"/>
    <w:bookmarkStart w:name="z50" w:id="29"/>
    <w:p>
      <w:pPr>
        <w:spacing w:after="0"/>
        <w:ind w:left="0"/>
        <w:jc w:val="both"/>
      </w:pPr>
      <w:r>
        <w:rPr>
          <w:rFonts w:ascii="Times New Roman"/>
          <w:b w:val="false"/>
          <w:i w:val="false"/>
          <w:color w:val="000000"/>
          <w:sz w:val="28"/>
        </w:rPr>
        <w:t>
      6) тұрмыстық қатты қалдықтарды жинау және әкету (қоқысты әкету) – жергілікті атқарушы орган белгілеген кестелер бойынша немесе жасалған шарттар бойынша санитариялық-эпидемиологиялық талаптарға сәйкес жүзеге асырылады.</w:t>
      </w:r>
    </w:p>
    <w:bookmarkEnd w:id="29"/>
    <w:bookmarkStart w:name="z51" w:id="30"/>
    <w:p>
      <w:pPr>
        <w:spacing w:after="0"/>
        <w:ind w:left="0"/>
        <w:jc w:val="left"/>
      </w:pPr>
      <w:r>
        <w:rPr>
          <w:rFonts w:ascii="Times New Roman"/>
          <w:b/>
          <w:i w:val="false"/>
          <w:color w:val="000000"/>
        </w:rPr>
        <w:t xml:space="preserve"> 3 тарау. Коммуналдық қызметтерді пайдалану және ұсыну процесін реттеу тәртібі</w:t>
      </w:r>
    </w:p>
    <w:bookmarkEnd w:id="30"/>
    <w:bookmarkStart w:name="z52" w:id="3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жасасады.</w:t>
      </w:r>
    </w:p>
    <w:bookmarkEnd w:id="31"/>
    <w:p>
      <w:pPr>
        <w:spacing w:after="0"/>
        <w:ind w:left="0"/>
        <w:jc w:val="both"/>
      </w:pPr>
      <w:r>
        <w:rPr>
          <w:rFonts w:ascii="Times New Roman"/>
          <w:b w:val="false"/>
          <w:i w:val="false"/>
          <w:color w:val="000000"/>
          <w:sz w:val="28"/>
        </w:rPr>
        <w:t>
      Сервистік қызмет субъектілерін таңдауды пәтерлердің, тұрғын емес үй-жайлардың меншік иелері жиналыста не мұндай өкілеттіктер берілген жағдайда үйдің кеңесі жүзеге асырады.</w:t>
      </w:r>
    </w:p>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үйге ортақ инженерлік жүйелерін, сондай-ақ кондоминиум объектісінің ортақ меншігі болып табылатын есепке алу аспаптарын техникалық күйінде күтіп-ұстауды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 тармақ жаңа редакцияда - Маңғыстау облысы Қарақия ауданы әкімдігінің 25.12.2023 </w:t>
      </w:r>
      <w:r>
        <w:rPr>
          <w:rFonts w:ascii="Times New Roman"/>
          <w:b w:val="false"/>
          <w:i w:val="false"/>
          <w:color w:val="000000"/>
          <w:sz w:val="28"/>
        </w:rPr>
        <w:t>№ 246</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54" w:id="32"/>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үшін пайдаланатын азамат абонент (тұтынушы) болған жағдайларда, егер заң актілерінде өзгеше белгіленбесе, энергетикалық желілердің, сондай-ақ энергия тұтынуды есепке алу аспаптарының тиісті техникалық жай-күйі мен қауіпсіздігін қамтамасыз ету міндеті энергиямен жабдықтаушы ұйымға жүктеледі.</w:t>
      </w:r>
    </w:p>
    <w:bookmarkEnd w:id="32"/>
    <w:bookmarkStart w:name="z55" w:id="33"/>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9 - тармақ жаңа редакцияда - Маңғыстау облысы Қарақия ауданы әкімдігінің 25.12.2023 </w:t>
      </w:r>
      <w:r>
        <w:rPr>
          <w:rFonts w:ascii="Times New Roman"/>
          <w:b w:val="false"/>
          <w:i w:val="false"/>
          <w:color w:val="000000"/>
          <w:sz w:val="28"/>
        </w:rPr>
        <w:t>№ 246</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56" w:id="34"/>
    <w:p>
      <w:pPr>
        <w:spacing w:after="0"/>
        <w:ind w:left="0"/>
        <w:jc w:val="both"/>
      </w:pPr>
      <w:r>
        <w:rPr>
          <w:rFonts w:ascii="Times New Roman"/>
          <w:b w:val="false"/>
          <w:i w:val="false"/>
          <w:color w:val="000000"/>
          <w:sz w:val="28"/>
        </w:rPr>
        <w:t>
      10. Сумен жабдықтау және су бұру құбыржолдарын, электр өткізгіштерді, электр жабдығын, тұрмыстық баллондарды, газ құбырларын және газ техникалық жабдықты, тікелей тұрғынжайда, пәтерде және тұрғын емес үй-жайларда орналасқан есепке алу аспаптарын пайдалану кезінде есепке алу аспаптарының тиісінше техникалық жай-күйін, тексеру аралық интервал мерзімдерін сақтауды, пайдалануды және қауіпсіздік техникасын тұтынушы қамтамасыз етеді.</w:t>
      </w:r>
    </w:p>
    <w:bookmarkEnd w:id="34"/>
    <w:bookmarkStart w:name="z57" w:id="35"/>
    <w:p>
      <w:pPr>
        <w:spacing w:after="0"/>
        <w:ind w:left="0"/>
        <w:jc w:val="both"/>
      </w:pPr>
      <w:r>
        <w:rPr>
          <w:rFonts w:ascii="Times New Roman"/>
          <w:b w:val="false"/>
          <w:i w:val="false"/>
          <w:color w:val="000000"/>
          <w:sz w:val="28"/>
        </w:rPr>
        <w:t>
      11. Елді мекеннің шекарасы шегінде тұрмыстық және коммуналдық-тұрмыстық тұтынушылардың газ тұтыну жүйелері мен газ жабдығын, тұрмыстық баллондар мен газбен жабдықтау жүйелерінің объектілерін қауіпсіз пайдалану талаптарының сақталуына мемлекеттік бақылауды жергілікті атқарушы органдар жүзеге асырады.</w:t>
      </w:r>
    </w:p>
    <w:bookmarkEnd w:id="35"/>
    <w:bookmarkStart w:name="z58" w:id="36"/>
    <w:p>
      <w:pPr>
        <w:spacing w:after="0"/>
        <w:ind w:left="0"/>
        <w:jc w:val="both"/>
      </w:pPr>
      <w:r>
        <w:rPr>
          <w:rFonts w:ascii="Times New Roman"/>
          <w:b w:val="false"/>
          <w:i w:val="false"/>
          <w:color w:val="000000"/>
          <w:sz w:val="28"/>
        </w:rPr>
        <w:t>
      12. Тұтынушының Қазақстан Республикасының қолданыстағы заңнамасының талаптарына сәйкес орнатылған есепке алу аспаптары болуы және есепке алу аспаптарын тексеру үшін өнім берушінің немесе оның өкілдерінің есепке алу аспаптарына қол жеткізуін қамтамасыз етуі қажет.</w:t>
      </w:r>
    </w:p>
    <w:bookmarkEnd w:id="36"/>
    <w:bookmarkStart w:name="z59" w:id="37"/>
    <w:p>
      <w:pPr>
        <w:spacing w:after="0"/>
        <w:ind w:left="0"/>
        <w:jc w:val="both"/>
      </w:pPr>
      <w:r>
        <w:rPr>
          <w:rFonts w:ascii="Times New Roman"/>
          <w:b w:val="false"/>
          <w:i w:val="false"/>
          <w:color w:val="000000"/>
          <w:sz w:val="28"/>
        </w:rPr>
        <w:t>
      13. Құрылыс объектілерін пайдалануға қабылдау және енгізу не тұтынушының өз бетінше орнату жағдайларын қоспағанда, өнім беруші тұтынушымен жасалған шартқа сәйкес есепке алу аспабын сатып алады және тұтынушыға орнатады.</w:t>
      </w:r>
    </w:p>
    <w:bookmarkEnd w:id="37"/>
    <w:bookmarkStart w:name="z60" w:id="38"/>
    <w:p>
      <w:pPr>
        <w:spacing w:after="0"/>
        <w:ind w:left="0"/>
        <w:jc w:val="both"/>
      </w:pPr>
      <w:r>
        <w:rPr>
          <w:rFonts w:ascii="Times New Roman"/>
          <w:b w:val="false"/>
          <w:i w:val="false"/>
          <w:color w:val="000000"/>
          <w:sz w:val="28"/>
        </w:rPr>
        <w:t>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кондоминиум объектісін жылыту маусымына дайындық жұмыстарын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Қазақстан Республикасы Заңының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сәйкес жергілікті өкілді органдар бекіткен жылыту маусымына дайындық және оны өткізу қағидаларына сәйкес ұйымдастырады.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14 - тармақ жаңа редакцияда - Маңғыстау облысы Қарақия ауданы әкімдігінің 25.12.2023 </w:t>
      </w:r>
      <w:r>
        <w:rPr>
          <w:rFonts w:ascii="Times New Roman"/>
          <w:b w:val="false"/>
          <w:i w:val="false"/>
          <w:color w:val="000000"/>
          <w:sz w:val="28"/>
        </w:rPr>
        <w:t>№ 246</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61" w:id="39"/>
    <w:p>
      <w:pPr>
        <w:spacing w:after="0"/>
        <w:ind w:left="0"/>
        <w:jc w:val="both"/>
      </w:pPr>
      <w:r>
        <w:rPr>
          <w:rFonts w:ascii="Times New Roman"/>
          <w:b w:val="false"/>
          <w:i w:val="false"/>
          <w:color w:val="000000"/>
          <w:sz w:val="28"/>
        </w:rPr>
        <w:t>
      15. Мүлік иелері бірлестігінің төрағасы немесе қарапайым серіктестіктің сенім білдірілген тұлғасы не көппәтерлі тұрғын үйді басқарушы немесе басқарушы компания пәтер, тұрғын емес үй-жайлар меншік иелері тұтынушыларының сапасы лайықсыз және (немесе) үзіліспен коммуналдық қызметтер көрсету фактісі туралы хабарламаларын қабылдайды, өнім берушімен бірлесіп мұндай фактіні тиісті акт жасаумен салыстырып тексеруді ұйымдастырады және жүргізеді.</w:t>
      </w:r>
    </w:p>
    <w:bookmarkEnd w:id="39"/>
    <w:bookmarkStart w:name="z62" w:id="40"/>
    <w:p>
      <w:pPr>
        <w:spacing w:after="0"/>
        <w:ind w:left="0"/>
        <w:jc w:val="both"/>
      </w:pPr>
      <w:r>
        <w:rPr>
          <w:rFonts w:ascii="Times New Roman"/>
          <w:b w:val="false"/>
          <w:i w:val="false"/>
          <w:color w:val="000000"/>
          <w:sz w:val="28"/>
        </w:rPr>
        <w:t>
      16. Тараптардың пайдалану жауапкершілігін бөлу шекарасы коммуналдық қызметтердің әрбір түріне өнім беруші мен тұтынушы арасындағы шартқа сәйкес айқындалады:</w:t>
      </w:r>
    </w:p>
    <w:bookmarkEnd w:id="40"/>
    <w:bookmarkStart w:name="z63" w:id="41"/>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(оларды пайдалану үшін жауапкершілік) белгісі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41"/>
    <w:bookmarkStart w:name="z64" w:id="42"/>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 болып табылады:</w:t>
      </w:r>
    </w:p>
    <w:bookmarkEnd w:id="42"/>
    <w:bookmarkStart w:name="z65" w:id="43"/>
    <w:p>
      <w:pPr>
        <w:spacing w:after="0"/>
        <w:ind w:left="0"/>
        <w:jc w:val="both"/>
      </w:pPr>
      <w:r>
        <w:rPr>
          <w:rFonts w:ascii="Times New Roman"/>
          <w:b w:val="false"/>
          <w:i w:val="false"/>
          <w:color w:val="000000"/>
          <w:sz w:val="28"/>
        </w:rPr>
        <w:t>
      сумен жабдықтау бойынша – ғимараттағы су құбырын енгізудегі бірінші ысырманың бөлгіш фланеці;</w:t>
      </w:r>
    </w:p>
    <w:bookmarkEnd w:id="43"/>
    <w:bookmarkStart w:name="z66" w:id="44"/>
    <w:p>
      <w:pPr>
        <w:spacing w:after="0"/>
        <w:ind w:left="0"/>
        <w:jc w:val="both"/>
      </w:pPr>
      <w:r>
        <w:rPr>
          <w:rFonts w:ascii="Times New Roman"/>
          <w:b w:val="false"/>
          <w:i w:val="false"/>
          <w:color w:val="000000"/>
          <w:sz w:val="28"/>
        </w:rPr>
        <w:t>
      су бұру бойынша-елді мекеннің су бұру желілеріне қосылған жердегі құдық;</w:t>
      </w:r>
    </w:p>
    <w:bookmarkEnd w:id="44"/>
    <w:bookmarkStart w:name="z67" w:id="45"/>
    <w:p>
      <w:pPr>
        <w:spacing w:after="0"/>
        <w:ind w:left="0"/>
        <w:jc w:val="both"/>
      </w:pPr>
      <w:r>
        <w:rPr>
          <w:rFonts w:ascii="Times New Roman"/>
          <w:b w:val="false"/>
          <w:i w:val="false"/>
          <w:color w:val="000000"/>
          <w:sz w:val="28"/>
        </w:rPr>
        <w:t>
      жылумен жабдықтау бойынша-жылу энергиясы көзі жағынан басқару торабының кіріс ысырмаларының бірінші бөлу фланеці немесе дәнекерлеу тігісі бойынша анықталады;</w:t>
      </w:r>
    </w:p>
    <w:bookmarkEnd w:id="45"/>
    <w:bookmarkStart w:name="z68" w:id="46"/>
    <w:p>
      <w:pPr>
        <w:spacing w:after="0"/>
        <w:ind w:left="0"/>
        <w:jc w:val="both"/>
      </w:pPr>
      <w:r>
        <w:rPr>
          <w:rFonts w:ascii="Times New Roman"/>
          <w:b w:val="false"/>
          <w:i w:val="false"/>
          <w:color w:val="000000"/>
          <w:sz w:val="28"/>
        </w:rPr>
        <w:t>
      электрмен жабдықтау бойынша-кернеуі 1000 В дейінгі электр қондырғыларын ұстау, қызмет көрсету және техникалық жай-күйі үшін:</w:t>
      </w:r>
    </w:p>
    <w:bookmarkEnd w:id="46"/>
    <w:bookmarkStart w:name="z69" w:id="47"/>
    <w:p>
      <w:pPr>
        <w:spacing w:after="0"/>
        <w:ind w:left="0"/>
        <w:jc w:val="both"/>
      </w:pPr>
      <w:r>
        <w:rPr>
          <w:rFonts w:ascii="Times New Roman"/>
          <w:b w:val="false"/>
          <w:i w:val="false"/>
          <w:color w:val="000000"/>
          <w:sz w:val="28"/>
        </w:rPr>
        <w:t>
      1) ауа тармақталуы кезінде-тірекке орнатылған өтпелі немесе соңғы оқшаулағыштардағы қоректендіруші желіні қосу контактілерінде;</w:t>
      </w:r>
    </w:p>
    <w:bookmarkEnd w:id="47"/>
    <w:bookmarkStart w:name="z70" w:id="48"/>
    <w:p>
      <w:pPr>
        <w:spacing w:after="0"/>
        <w:ind w:left="0"/>
        <w:jc w:val="both"/>
      </w:pPr>
      <w:r>
        <w:rPr>
          <w:rFonts w:ascii="Times New Roman"/>
          <w:b w:val="false"/>
          <w:i w:val="false"/>
          <w:color w:val="000000"/>
          <w:sz w:val="28"/>
        </w:rPr>
        <w:t>
      2) кәбілдік енгізуде – ғимаратқа енгізуде қоректендіруші кәбілдің ұштықтарының бұрандалық жалғауларында белгіленеді.</w:t>
      </w:r>
    </w:p>
    <w:bookmarkEnd w:id="48"/>
    <w:bookmarkStart w:name="z71" w:id="49"/>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өнім беруші немесе тұтынушы Қазақстан Республикасының азаматтық заңнамасына сәйкес жауапты болады.</w:t>
      </w:r>
    </w:p>
    <w:bookmarkEnd w:id="49"/>
    <w:bookmarkStart w:name="z72" w:id="50"/>
    <w:p>
      <w:pPr>
        <w:spacing w:after="0"/>
        <w:ind w:left="0"/>
        <w:jc w:val="both"/>
      </w:pPr>
      <w:r>
        <w:rPr>
          <w:rFonts w:ascii="Times New Roman"/>
          <w:b w:val="false"/>
          <w:i w:val="false"/>
          <w:color w:val="000000"/>
          <w:sz w:val="28"/>
        </w:rPr>
        <w:t>
      18. Еңсерілмес күш мән-жайлары (дүлей зілзала немесе көздеу немесе алдын алу мүмкін емес өзге де мән-жайлар), сондай-ақ соғыс қимылдары, ереуілдер туындаған жағдайда өнім беруші мен тұтынушы арасындағы шарттың талаптарын орындамау немесе тиісінше орындамау шартқа және Қазақстан Республикасының азаматтық заңнамасына сәйкес реттеледі.</w:t>
      </w:r>
    </w:p>
    <w:bookmarkEnd w:id="50"/>
    <w:bookmarkStart w:name="z73" w:id="51"/>
    <w:p>
      <w:pPr>
        <w:spacing w:after="0"/>
        <w:ind w:left="0"/>
        <w:jc w:val="both"/>
      </w:pPr>
      <w:r>
        <w:rPr>
          <w:rFonts w:ascii="Times New Roman"/>
          <w:b w:val="false"/>
          <w:i w:val="false"/>
          <w:color w:val="000000"/>
          <w:sz w:val="28"/>
        </w:rPr>
        <w:t>
      19. Тұтынушылар туралы дербес деректердің құпиялылығы үшін жауапкершілік "</w:t>
      </w:r>
      <w:r>
        <w:rPr>
          <w:rFonts w:ascii="Times New Roman"/>
          <w:b w:val="false"/>
          <w:i w:val="false"/>
          <w:color w:val="000000"/>
          <w:sz w:val="28"/>
        </w:rPr>
        <w:t>Дербес деректер және оларды қорғау туралы</w:t>
      </w:r>
      <w:r>
        <w:rPr>
          <w:rFonts w:ascii="Times New Roman"/>
          <w:b w:val="false"/>
          <w:i w:val="false"/>
          <w:color w:val="000000"/>
          <w:sz w:val="28"/>
        </w:rPr>
        <w:t>" 2013 жылғы 21 мамырдағы Қазақстан Республикасының Заңына сәйкес жүктеледі.</w:t>
      </w:r>
    </w:p>
    <w:bookmarkEnd w:id="51"/>
    <w:bookmarkStart w:name="z74" w:id="52"/>
    <w:p>
      <w:pPr>
        <w:spacing w:after="0"/>
        <w:ind w:left="0"/>
        <w:jc w:val="both"/>
      </w:pPr>
      <w:r>
        <w:rPr>
          <w:rFonts w:ascii="Times New Roman"/>
          <w:b w:val="false"/>
          <w:i w:val="false"/>
          <w:color w:val="000000"/>
          <w:sz w:val="28"/>
        </w:rPr>
        <w:t>
      20. Тұтынушы:</w:t>
      </w:r>
    </w:p>
    <w:bookmarkEnd w:id="52"/>
    <w:bookmarkStart w:name="z75" w:id="53"/>
    <w:p>
      <w:pPr>
        <w:spacing w:after="0"/>
        <w:ind w:left="0"/>
        <w:jc w:val="both"/>
      </w:pPr>
      <w:r>
        <w:rPr>
          <w:rFonts w:ascii="Times New Roman"/>
          <w:b w:val="false"/>
          <w:i w:val="false"/>
          <w:color w:val="000000"/>
          <w:sz w:val="28"/>
        </w:rPr>
        <w:t>
      1) белгіленген сападағы, оның өмірі мен денсаулығы үшін қауіпсіз, мүлкіне зиян келтірмейтін коммуналдық қызметтерді алады;</w:t>
      </w:r>
    </w:p>
    <w:bookmarkEnd w:id="53"/>
    <w:bookmarkStart w:name="z76" w:id="54"/>
    <w:p>
      <w:pPr>
        <w:spacing w:after="0"/>
        <w:ind w:left="0"/>
        <w:jc w:val="both"/>
      </w:pPr>
      <w:r>
        <w:rPr>
          <w:rFonts w:ascii="Times New Roman"/>
          <w:b w:val="false"/>
          <w:i w:val="false"/>
          <w:color w:val="000000"/>
          <w:sz w:val="28"/>
        </w:rPr>
        <w:t>
      2) осы көрсеткіштерді бақылауды жүзеге асыратын тиісті мемлекеттік органдардан қызметтерге бағаларды (тарифтерді) белгілеу тәртібі туралы ақпарат алады;</w:t>
      </w:r>
    </w:p>
    <w:bookmarkEnd w:id="54"/>
    <w:bookmarkStart w:name="z77" w:id="55"/>
    <w:p>
      <w:pPr>
        <w:spacing w:after="0"/>
        <w:ind w:left="0"/>
        <w:jc w:val="both"/>
      </w:pPr>
      <w:r>
        <w:rPr>
          <w:rFonts w:ascii="Times New Roman"/>
          <w:b w:val="false"/>
          <w:i w:val="false"/>
          <w:color w:val="000000"/>
          <w:sz w:val="28"/>
        </w:rPr>
        <w:t>
      3) өнім берушіден коммуналдық қызметтер көрсетудегі кемшіліктердің салдарынан өнім берушінің кінәсінен өміріне, денсаулығына не мүлкіне келтірілген залалдар мен зиянды толық көлемде өтеуді, сондай-ақ моральдық зиянды өтеуді талап етеді;</w:t>
      </w:r>
    </w:p>
    <w:bookmarkEnd w:id="55"/>
    <w:bookmarkStart w:name="z78" w:id="56"/>
    <w:p>
      <w:pPr>
        <w:spacing w:after="0"/>
        <w:ind w:left="0"/>
        <w:jc w:val="both"/>
      </w:pPr>
      <w:r>
        <w:rPr>
          <w:rFonts w:ascii="Times New Roman"/>
          <w:b w:val="false"/>
          <w:i w:val="false"/>
          <w:color w:val="000000"/>
          <w:sz w:val="28"/>
        </w:rPr>
        <w:t>
      4) өнім берушіден шарт талаптарына сәйкес жылу энергиясымен, электр энергиясымен және сумен жабдықтау жөніндегі көрсетілетін қызметтерге ақы төлеу бойынша қайта есептеуді және коммуналдық көрсетілетін қызметтің жетіспеуінен немесе сапасыз жеткізілуінен келтірілген нақты нұқсанды өтеуді талап етеді;</w:t>
      </w:r>
    </w:p>
    <w:bookmarkEnd w:id="56"/>
    <w:bookmarkStart w:name="z79" w:id="57"/>
    <w:p>
      <w:pPr>
        <w:spacing w:after="0"/>
        <w:ind w:left="0"/>
        <w:jc w:val="both"/>
      </w:pPr>
      <w:r>
        <w:rPr>
          <w:rFonts w:ascii="Times New Roman"/>
          <w:b w:val="false"/>
          <w:i w:val="false"/>
          <w:color w:val="000000"/>
          <w:sz w:val="28"/>
        </w:rPr>
        <w:t>
      5) уақтылы төлем жасалған және техникалық шарттар бойынша қосылу үшін рұқсат етілген қуаттан аспаған жағдайда энергия мен суды оған қажетті мөлшерде пайдаланады;</w:t>
      </w:r>
    </w:p>
    <w:bookmarkEnd w:id="57"/>
    <w:bookmarkStart w:name="z80" w:id="58"/>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w:t>
      </w:r>
      <w:r>
        <w:rPr>
          <w:rFonts w:ascii="Times New Roman"/>
          <w:b w:val="false"/>
          <w:i w:val="false"/>
          <w:color w:val="000000"/>
          <w:sz w:val="28"/>
        </w:rPr>
        <w:t>№ 111</w:t>
      </w:r>
      <w:r>
        <w:rPr>
          <w:rFonts w:ascii="Times New Roman"/>
          <w:b w:val="false"/>
          <w:i w:val="false"/>
          <w:color w:val="000000"/>
          <w:sz w:val="28"/>
        </w:rPr>
        <w:t xml:space="preserve"> бұйрығымен бекітілген электр энергиясының бөлшек сауда нарығын ұйымдастыру және оның жұмыс істеуі, сондай-ақ осы нарықта қызметтер көрсету қағидаларында белгіленген тәртіппен, оның ішінде тұрғын үй қатынастары және тұрғын үй-коммуналдық шаруашылық саласындағы ақпараттандыру объектілері арқылы өтініш беру арқылы энергиямен жабдықтаушы ұйымды ауыстырады;</w:t>
      </w:r>
    </w:p>
    <w:bookmarkEnd w:id="58"/>
    <w:bookmarkStart w:name="z81" w:id="59"/>
    <w:p>
      <w:pPr>
        <w:spacing w:after="0"/>
        <w:ind w:left="0"/>
        <w:jc w:val="both"/>
      </w:pPr>
      <w:r>
        <w:rPr>
          <w:rFonts w:ascii="Times New Roman"/>
          <w:b w:val="false"/>
          <w:i w:val="false"/>
          <w:color w:val="000000"/>
          <w:sz w:val="28"/>
        </w:rPr>
        <w:t>
      7) аварияларды жою, есепке алу аспаптарын тексеру және есепке алу мен бақылау аспаптарының көрсеткіштерін алу үшін өнім беруші өкілдерінің қол жеткізуін қамтамасыз етеді;</w:t>
      </w:r>
    </w:p>
    <w:bookmarkEnd w:id="59"/>
    <w:bookmarkStart w:name="z82" w:id="60"/>
    <w:p>
      <w:pPr>
        <w:spacing w:after="0"/>
        <w:ind w:left="0"/>
        <w:jc w:val="both"/>
      </w:pPr>
      <w:r>
        <w:rPr>
          <w:rFonts w:ascii="Times New Roman"/>
          <w:b w:val="false"/>
          <w:i w:val="false"/>
          <w:color w:val="000000"/>
          <w:sz w:val="28"/>
        </w:rPr>
        <w:t>
      8) коммуналдық қалдықтарды бөлек жинау кезінде түрі мен құрамына байланысты қалдықтардың белгілі бір түрлері үшін көзделген контейнерлерде және басқа да сыйымдылықтарда қоймалауды жүзеге асыруға міндетті.</w:t>
      </w:r>
    </w:p>
    <w:bookmarkEnd w:id="60"/>
    <w:bookmarkStart w:name="z83" w:id="61"/>
    <w:p>
      <w:pPr>
        <w:spacing w:after="0"/>
        <w:ind w:left="0"/>
        <w:jc w:val="both"/>
      </w:pPr>
      <w:r>
        <w:rPr>
          <w:rFonts w:ascii="Times New Roman"/>
          <w:b w:val="false"/>
          <w:i w:val="false"/>
          <w:color w:val="000000"/>
          <w:sz w:val="28"/>
        </w:rPr>
        <w:t>
      21. Жеткізуші:</w:t>
      </w:r>
    </w:p>
    <w:bookmarkEnd w:id="61"/>
    <w:bookmarkStart w:name="z84" w:id="62"/>
    <w:p>
      <w:pPr>
        <w:spacing w:after="0"/>
        <w:ind w:left="0"/>
        <w:jc w:val="both"/>
      </w:pPr>
      <w:r>
        <w:rPr>
          <w:rFonts w:ascii="Times New Roman"/>
          <w:b w:val="false"/>
          <w:i w:val="false"/>
          <w:color w:val="000000"/>
          <w:sz w:val="28"/>
        </w:rPr>
        <w:t>
      1) ұсынылған коммуналдық қызметтер үшін төлем мен тұтынуды бақылауды жүзеге асырады;</w:t>
      </w:r>
    </w:p>
    <w:bookmarkEnd w:id="62"/>
    <w:bookmarkStart w:name="z85" w:id="63"/>
    <w:p>
      <w:pPr>
        <w:spacing w:after="0"/>
        <w:ind w:left="0"/>
        <w:jc w:val="both"/>
      </w:pPr>
      <w:r>
        <w:rPr>
          <w:rFonts w:ascii="Times New Roman"/>
          <w:b w:val="false"/>
          <w:i w:val="false"/>
          <w:color w:val="000000"/>
          <w:sz w:val="28"/>
        </w:rPr>
        <w:t>
      2) тұтынушыға тұтынылған қызметтер үшін, оның ішінде жасалған шарттар негізінде үшінші тұлғалар арқылы ай сайын қағаз немесе электрондық түрде төлем құжатын, тұрғын үй қатынастары және тұрғын үй-коммуналдық шаруашылық саласындағы ақпараттандыру объектілерін ұсынады.</w:t>
      </w:r>
    </w:p>
    <w:bookmarkEnd w:id="63"/>
    <w:bookmarkStart w:name="z86" w:id="64"/>
    <w:p>
      <w:pPr>
        <w:spacing w:after="0"/>
        <w:ind w:left="0"/>
        <w:jc w:val="both"/>
      </w:pPr>
      <w:r>
        <w:rPr>
          <w:rFonts w:ascii="Times New Roman"/>
          <w:b w:val="false"/>
          <w:i w:val="false"/>
          <w:color w:val="000000"/>
          <w:sz w:val="28"/>
        </w:rPr>
        <w:t>
      3) тұтынушыны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өнім берушінің үй-жайында барлық тұтынушылар үшін қолжетімді жерде орналасқан хабарландыру тақталарында мәліметтерді ұсыну арқылы қызметтер көрсетуге арналған тарифтер, ақы төлеу шарттары, қызметтер көрсету режимі, олардың тұтынушылық қасиеттері, қызметтер берушінің диспетчерлік, авариялық-диспетчерлік қызметінің мекенжайлары мен телефон нөмірлері туралы хабардар етеді;</w:t>
      </w:r>
    </w:p>
    <w:bookmarkEnd w:id="64"/>
    <w:bookmarkStart w:name="z87" w:id="65"/>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жинау, талдау және сақтау, сақталуы мен құпиялылығын қамтамасыз ету үшін ай сайын тұрғын үй қатынастары және тұрғын үй-коммуналдық шаруашылық саласындағы ақпараттандыру объектілері арқылы көрсетілетін коммуналдық қызметтердің төлем құжаттары, сапасы мен көлемі туралы ақпарат ұсынады;</w:t>
      </w:r>
    </w:p>
    <w:bookmarkEnd w:id="65"/>
    <w:bookmarkStart w:name="z88" w:id="66"/>
    <w:p>
      <w:pPr>
        <w:spacing w:after="0"/>
        <w:ind w:left="0"/>
        <w:jc w:val="both"/>
      </w:pPr>
      <w:r>
        <w:rPr>
          <w:rFonts w:ascii="Times New Roman"/>
          <w:b w:val="false"/>
          <w:i w:val="false"/>
          <w:color w:val="000000"/>
          <w:sz w:val="28"/>
        </w:rPr>
        <w:t>
      5) Қазақстан Республикасының қолданыстағы заңнамасына сәйкес ұсынылатын коммуналдық қызметтердің әрбір түріне тұтынушымен жеке және (немесе) жария шарттар жасасады;</w:t>
      </w:r>
    </w:p>
    <w:bookmarkEnd w:id="66"/>
    <w:bookmarkStart w:name="z89" w:id="67"/>
    <w:p>
      <w:pPr>
        <w:spacing w:after="0"/>
        <w:ind w:left="0"/>
        <w:jc w:val="both"/>
      </w:pPr>
      <w:r>
        <w:rPr>
          <w:rFonts w:ascii="Times New Roman"/>
          <w:b w:val="false"/>
          <w:i w:val="false"/>
          <w:color w:val="000000"/>
          <w:sz w:val="28"/>
        </w:rPr>
        <w:t>
      6) тұтынушыға ұлттық, мемлекеттік стандарттарға, санитарлық-эпидемиологиялық талаптарға, техникалық регламенттерге және нормативтік құқықтық актілерге сәйкес коммуналдық қызметтерді ұсынады;</w:t>
      </w:r>
    </w:p>
    <w:bookmarkEnd w:id="67"/>
    <w:bookmarkStart w:name="z90" w:id="68"/>
    <w:p>
      <w:pPr>
        <w:spacing w:after="0"/>
        <w:ind w:left="0"/>
        <w:jc w:val="both"/>
      </w:pPr>
      <w:r>
        <w:rPr>
          <w:rFonts w:ascii="Times New Roman"/>
          <w:b w:val="false"/>
          <w:i w:val="false"/>
          <w:color w:val="000000"/>
          <w:sz w:val="28"/>
        </w:rPr>
        <w:t>
      7) тұтынушы қызмет көрсету сапасының төмендегені туралы өтініш берген күннен бастап күнтізбелік үш күн ішінде сапаны қалпына келтіру бойынша барлық шараларды қабылдауға және қайта есептеуді орындауға міндетті;</w:t>
      </w:r>
    </w:p>
    <w:bookmarkEnd w:id="68"/>
    <w:bookmarkStart w:name="z91" w:id="69"/>
    <w:p>
      <w:pPr>
        <w:spacing w:after="0"/>
        <w:ind w:left="0"/>
        <w:jc w:val="both"/>
      </w:pPr>
      <w:r>
        <w:rPr>
          <w:rFonts w:ascii="Times New Roman"/>
          <w:b w:val="false"/>
          <w:i w:val="false"/>
          <w:color w:val="000000"/>
          <w:sz w:val="28"/>
        </w:rPr>
        <w:t>
      8) коммуналдық қызметтер көрсетуден бас тартпайды немесе басқа тұтынушылардың талаптарын орындамау себептері бойынша, сондай-ақ Қазақстан Республикасының заңнамасында көзделмеген себептер бойынша тұтынушыны шектейді;</w:t>
      </w:r>
    </w:p>
    <w:bookmarkEnd w:id="69"/>
    <w:bookmarkStart w:name="z92" w:id="70"/>
    <w:p>
      <w:pPr>
        <w:spacing w:after="0"/>
        <w:ind w:left="0"/>
        <w:jc w:val="both"/>
      </w:pPr>
      <w:r>
        <w:rPr>
          <w:rFonts w:ascii="Times New Roman"/>
          <w:b w:val="false"/>
          <w:i w:val="false"/>
          <w:color w:val="000000"/>
          <w:sz w:val="28"/>
        </w:rPr>
        <w:t>
      9) тұтынушыдан жоғары параметрлермен жіберілген энергия мен су үшін қосымша ақы алмайды.</w:t>
      </w:r>
    </w:p>
    <w:bookmarkEnd w:id="70"/>
    <w:bookmarkStart w:name="z93" w:id="71"/>
    <w:p>
      <w:pPr>
        <w:spacing w:after="0"/>
        <w:ind w:left="0"/>
        <w:jc w:val="left"/>
      </w:pPr>
      <w:r>
        <w:rPr>
          <w:rFonts w:ascii="Times New Roman"/>
          <w:b/>
          <w:i w:val="false"/>
          <w:color w:val="000000"/>
        </w:rPr>
        <w:t xml:space="preserve"> 4 тарау. Коммуналдық қызметтерді есептеу және төлеу тәртібі</w:t>
      </w:r>
    </w:p>
    <w:bookmarkEnd w:id="71"/>
    <w:bookmarkStart w:name="z94" w:id="72"/>
    <w:p>
      <w:pPr>
        <w:spacing w:after="0"/>
        <w:ind w:left="0"/>
        <w:jc w:val="both"/>
      </w:pPr>
      <w:r>
        <w:rPr>
          <w:rFonts w:ascii="Times New Roman"/>
          <w:b w:val="false"/>
          <w:i w:val="false"/>
          <w:color w:val="000000"/>
          <w:sz w:val="28"/>
        </w:rPr>
        <w:t>
      22. Тұтынушы коммуналдық қызметтер үшін төлемді осы қағидаларға қосымшаға сәйкес нысан бойынша бірыңғай төлем құжаты бойынша жүргізеді.</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22 - тармақ жаңа редакцияда - Маңғыстау облысы Қарақия ауданы әкімдігінің 25.12.2023 </w:t>
      </w:r>
      <w:r>
        <w:rPr>
          <w:rFonts w:ascii="Times New Roman"/>
          <w:b w:val="false"/>
          <w:i w:val="false"/>
          <w:color w:val="000000"/>
          <w:sz w:val="28"/>
        </w:rPr>
        <w:t>№ 246</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95" w:id="73"/>
    <w:p>
      <w:pPr>
        <w:spacing w:after="0"/>
        <w:ind w:left="0"/>
        <w:jc w:val="both"/>
      </w:pPr>
      <w:r>
        <w:rPr>
          <w:rFonts w:ascii="Times New Roman"/>
          <w:b w:val="false"/>
          <w:i w:val="false"/>
          <w:color w:val="000000"/>
          <w:sz w:val="28"/>
        </w:rPr>
        <w:t>
      23. Коммуналдық қызметтер үшін төлемдерді қабылдау жеткізушілердің меншікті кассалары және (немесе) екінші деңгейдегі банктер және банк операцияларының жекелеген түрлерін жүзеге асыратын ұйымдар, интернет-ресурстар немесе терминалдар арқылы, ал қажет болған кезде – төлем агенттері және (немесе) төлем ұйымдары арқылы жүзеге асырылады.</w:t>
      </w:r>
    </w:p>
    <w:bookmarkEnd w:id="73"/>
    <w:bookmarkStart w:name="z96" w:id="74"/>
    <w:p>
      <w:pPr>
        <w:spacing w:after="0"/>
        <w:ind w:left="0"/>
        <w:jc w:val="both"/>
      </w:pPr>
      <w:r>
        <w:rPr>
          <w:rFonts w:ascii="Times New Roman"/>
          <w:b w:val="false"/>
          <w:i w:val="false"/>
          <w:color w:val="000000"/>
          <w:sz w:val="28"/>
        </w:rPr>
        <w:t>
      24. Коммуналдық қызметтерді төлеу мерзімі заңмен немесе тұтынушы мен жеткізуші арасындағы шартпен анықталады.</w:t>
      </w:r>
    </w:p>
    <w:bookmarkEnd w:id="74"/>
    <w:bookmarkStart w:name="z97" w:id="75"/>
    <w:p>
      <w:pPr>
        <w:spacing w:after="0"/>
        <w:ind w:left="0"/>
        <w:jc w:val="both"/>
      </w:pPr>
      <w:r>
        <w:rPr>
          <w:rFonts w:ascii="Times New Roman"/>
          <w:b w:val="false"/>
          <w:i w:val="false"/>
          <w:color w:val="000000"/>
          <w:sz w:val="28"/>
        </w:rPr>
        <w:t>
      25. Есепке алу аспаптарының көрсеткіштерін алу қызметтік куәлікті көрсеткен кезде өнім беруші немесе оның өкілі ай сайын 20-ы күнінен бастап 30-ы күніне дейін не деректерді қашықтықтан беру құрылғылары арқылы жүргізіледі.</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25 - тармақ жаңа редакцияда - Маңғыстау облысы Қарақия ауданы әкімдігінің 25.12.2023 </w:t>
      </w:r>
      <w:r>
        <w:rPr>
          <w:rFonts w:ascii="Times New Roman"/>
          <w:b w:val="false"/>
          <w:i w:val="false"/>
          <w:color w:val="000000"/>
          <w:sz w:val="28"/>
        </w:rPr>
        <w:t>№ 246</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98" w:id="76"/>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талаптарына сәйкес дербес, сондай-ақ тұтынушының тұрғын үй қатынастары және тұрғын үй-коммуналдық шаруашылық саласындағы ақпараттандыру объектісінің жеке кабинеті, мобильді қосымша немесе ақпаратты қалыптастыру, өңдеу, сондай-ақ электрондық нысанда орталықтандырылған жинау және сақтау қағидаларына сәйкес тұрғын үй қатынастары және тұрғын үй-коммуналдық шаруашылық саласындағы ақпараттандыру объектісінің интернет беттері арқылы жүзеге асырылады, оның ішінде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w:t>
      </w:r>
      <w:r>
        <w:rPr>
          <w:rFonts w:ascii="Times New Roman"/>
          <w:b w:val="false"/>
          <w:i w:val="false"/>
          <w:color w:val="000000"/>
          <w:sz w:val="28"/>
        </w:rPr>
        <w:t>10-24) тармақшасына</w:t>
      </w:r>
      <w:r>
        <w:rPr>
          <w:rFonts w:ascii="Times New Roman"/>
          <w:b w:val="false"/>
          <w:i w:val="false"/>
          <w:color w:val="000000"/>
          <w:sz w:val="28"/>
        </w:rPr>
        <w:t xml:space="preserve"> сәйкес уәкілетті орган бекітетін тұрғын үй қатынастары және тұрғын үй-коммуналдық шаруашылық саласындағы ақпараттандыру объектілерінің жұмыс істеуі.</w:t>
      </w:r>
    </w:p>
    <w:bookmarkEnd w:id="76"/>
    <w:bookmarkStart w:name="z99" w:id="77"/>
    <w:p>
      <w:pPr>
        <w:spacing w:after="0"/>
        <w:ind w:left="0"/>
        <w:jc w:val="both"/>
      </w:pPr>
      <w:r>
        <w:rPr>
          <w:rFonts w:ascii="Times New Roman"/>
          <w:b w:val="false"/>
          <w:i w:val="false"/>
          <w:color w:val="000000"/>
          <w:sz w:val="28"/>
        </w:rPr>
        <w:t xml:space="preserve">
      27. Кондоминиум объектісінің ортақ мүлкін күтіп – ұстауға тұтынылған электрмен жабдықтау, жылумен жабдықтау, сумен жабдықтау және су бұру бойынша тұтынылған көрсетілетін қызметтердің көлемі үйге ортақ есепке алу аспаптарының көрсеткіштері негізінде, ал олар уақытша болмаған кезде-белгіленген қуат бойынша не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 </w:t>
      </w:r>
      <w:r>
        <w:rPr>
          <w:rFonts w:ascii="Times New Roman"/>
          <w:b w:val="false"/>
          <w:i w:val="false"/>
          <w:color w:val="000000"/>
          <w:sz w:val="28"/>
        </w:rPr>
        <w:t>1-тармағының</w:t>
      </w:r>
      <w:r>
        <w:rPr>
          <w:rFonts w:ascii="Times New Roman"/>
          <w:b w:val="false"/>
          <w:i w:val="false"/>
          <w:color w:val="000000"/>
          <w:sz w:val="28"/>
        </w:rPr>
        <w:t xml:space="preserve"> </w:t>
      </w:r>
      <w:r>
        <w:rPr>
          <w:rFonts w:ascii="Times New Roman"/>
          <w:b w:val="false"/>
          <w:i w:val="false"/>
          <w:color w:val="000000"/>
          <w:sz w:val="28"/>
        </w:rPr>
        <w:t>34) тармақшасына</w:t>
      </w:r>
      <w:r>
        <w:rPr>
          <w:rFonts w:ascii="Times New Roman"/>
          <w:b w:val="false"/>
          <w:i w:val="false"/>
          <w:color w:val="000000"/>
          <w:sz w:val="28"/>
        </w:rPr>
        <w:t xml:space="preserve"> сәйкес жергілікті атқарушы орган бекітетін тұтыну нормалары бойынша айқындалады.</w:t>
      </w:r>
    </w:p>
    <w:bookmarkEnd w:id="77"/>
    <w:bookmarkStart w:name="z100" w:id="78"/>
    <w:p>
      <w:pPr>
        <w:spacing w:after="0"/>
        <w:ind w:left="0"/>
        <w:jc w:val="both"/>
      </w:pPr>
      <w:r>
        <w:rPr>
          <w:rFonts w:ascii="Times New Roman"/>
          <w:b w:val="false"/>
          <w:i w:val="false"/>
          <w:color w:val="000000"/>
          <w:sz w:val="28"/>
        </w:rPr>
        <w:t>
      28. Үйге ортақ есепке алу аспаптарын тараптардың пайдалану жауапкершілігін бөлу шекарасында орнатпаған кезде, бөлу шекарасынан есепке алу аспаптарын орнату орнына дейінгі желі учаскесіндегі ысыраптар көрсетілген желі учаскесі теңгерімінде тұрған иеленушіге шарттық негізде жатқызылады.</w:t>
      </w:r>
    </w:p>
    <w:bookmarkEnd w:id="78"/>
    <w:bookmarkStart w:name="z101" w:id="79"/>
    <w:p>
      <w:pPr>
        <w:spacing w:after="0"/>
        <w:ind w:left="0"/>
        <w:jc w:val="both"/>
      </w:pPr>
      <w:r>
        <w:rPr>
          <w:rFonts w:ascii="Times New Roman"/>
          <w:b w:val="false"/>
          <w:i w:val="false"/>
          <w:color w:val="000000"/>
          <w:sz w:val="28"/>
        </w:rPr>
        <w:t>
      29. Лифтілерге қызмет көрсету үшін мөлшерлес болу, босату және ақы төлеу тәсілі мәселелері бойынша шешімдер пәтер, тұрғын емес үй-жайлар иелерінің жиналысында қабылданады.</w:t>
      </w:r>
    </w:p>
    <w:bookmarkEnd w:id="79"/>
    <w:bookmarkStart w:name="z102" w:id="80"/>
    <w:p>
      <w:pPr>
        <w:spacing w:after="0"/>
        <w:ind w:left="0"/>
        <w:jc w:val="both"/>
      </w:pPr>
      <w:r>
        <w:rPr>
          <w:rFonts w:ascii="Times New Roman"/>
          <w:b w:val="false"/>
          <w:i w:val="false"/>
          <w:color w:val="000000"/>
          <w:sz w:val="28"/>
        </w:rPr>
        <w:t>
      30. Көп пәтерлі тұрғын үйдің ортақ мүлкін күтіп-ұстау үшін коммуналдық қызметтерді төлеу мәселесі пәтер, тұрғын емес үй-жайлар иелерінің жиналысында мүлік иелері бірлестігінің төрағасы немесе жай серіктестіктің сенімді өкілі не көп пәтерлі тұрғын үйді басқарушы немесе басқарушы компания немесе тікелей коммуналдық қызметтерді жеткізуші арқылы қабылданады.</w:t>
      </w:r>
    </w:p>
    <w:bookmarkEnd w:id="80"/>
    <w:bookmarkStart w:name="z103" w:id="81"/>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bookmarkEnd w:id="81"/>
    <w:bookmarkStart w:name="z104" w:id="82"/>
    <w:p>
      <w:pPr>
        <w:spacing w:after="0"/>
        <w:ind w:left="0"/>
        <w:jc w:val="left"/>
      </w:pPr>
      <w:r>
        <w:rPr>
          <w:rFonts w:ascii="Times New Roman"/>
          <w:b/>
          <w:i w:val="false"/>
          <w:color w:val="000000"/>
        </w:rPr>
        <w:t xml:space="preserve"> 5 тарау. Келіспеушіліктерді шешу тәртібі</w:t>
      </w:r>
    </w:p>
    <w:bookmarkEnd w:id="82"/>
    <w:bookmarkStart w:name="z105" w:id="83"/>
    <w:p>
      <w:pPr>
        <w:spacing w:after="0"/>
        <w:ind w:left="0"/>
        <w:jc w:val="both"/>
      </w:pPr>
      <w:r>
        <w:rPr>
          <w:rFonts w:ascii="Times New Roman"/>
          <w:b w:val="false"/>
          <w:i w:val="false"/>
          <w:color w:val="000000"/>
          <w:sz w:val="28"/>
        </w:rPr>
        <w:t>
      32. Коммуналдық қызметтер көрсетуді беруді тоқтату уақыты, сондай-ақ олардың сапасының ұлттық стандарттарда, санитариялық-эпидемиологиялық талаптар мен техникалық регламенттерде көзделген талаптарға сәйкес келмеуі уақыты (күні, сағаты) туралы белгісі бар өнім берушінің диспетчерлік қызмет журналында кейіннен тиісті сападағы коммуналдық қызметтерді қалпына келтіру уақыты (күні, сағаты) туралы белгісі бар көрсетіледі.</w:t>
      </w:r>
    </w:p>
    <w:bookmarkEnd w:id="83"/>
    <w:bookmarkStart w:name="z106" w:id="84"/>
    <w:p>
      <w:pPr>
        <w:spacing w:after="0"/>
        <w:ind w:left="0"/>
        <w:jc w:val="both"/>
      </w:pPr>
      <w:r>
        <w:rPr>
          <w:rFonts w:ascii="Times New Roman"/>
          <w:b w:val="false"/>
          <w:i w:val="false"/>
          <w:color w:val="000000"/>
          <w:sz w:val="28"/>
        </w:rPr>
        <w:t>
      33. Коммуналдық қызметтерді алмаған, сапасы лайықсыз немесе толық емес коммуналдық қызметтерді алған кезде тұтынушы бұл туралы Өнім берушіні жеке өзі (өтініммен) немесе тұрғын үй қатынастары және тұрғын үй-коммуналдық шаруашылық саласындағы ақпараттандыру объектілері арқылы электрондық түрде не өнім берушінің тұтынушымен өзара іс-қимыл жөніндегі құрылымдық бөлімшелері арқылы ауызша хабардар етеді, оны беру уақытын, күнін және өтінімді берген/қабылдаған адамның тегін міндетті түрде көрсетеді. Хабарламада: коммуналдық қызметтер сапасының нашарлауының (болмауының) басталу уақыты, нашарлау сипаты және өнім беруші өкілінің болу қажеттілігі (егер коммуналдық қызметтер сапасының нашарлауы немесе оны тоқтатуды өнім беруші журналда тіркемесе) көрсетіледі.</w:t>
      </w:r>
    </w:p>
    <w:bookmarkEnd w:id="84"/>
    <w:bookmarkStart w:name="z107" w:id="85"/>
    <w:p>
      <w:pPr>
        <w:spacing w:after="0"/>
        <w:ind w:left="0"/>
        <w:jc w:val="both"/>
      </w:pPr>
      <w:r>
        <w:rPr>
          <w:rFonts w:ascii="Times New Roman"/>
          <w:b w:val="false"/>
          <w:i w:val="false"/>
          <w:color w:val="000000"/>
          <w:sz w:val="28"/>
        </w:rPr>
        <w:t>
      Тұтынушы өзі жүгінген кезде өтініштің көшірмесіне оның келіп түсуін тіркеу сәтінде тіркеу нөмірі, өтінімді беру күні мен уақыты, оны қабылдаған өнім беруші өкілінің қолы қойылады.</w:t>
      </w:r>
    </w:p>
    <w:bookmarkEnd w:id="85"/>
    <w:bookmarkStart w:name="z108" w:id="86"/>
    <w:p>
      <w:pPr>
        <w:spacing w:after="0"/>
        <w:ind w:left="0"/>
        <w:jc w:val="both"/>
      </w:pPr>
      <w:r>
        <w:rPr>
          <w:rFonts w:ascii="Times New Roman"/>
          <w:b w:val="false"/>
          <w:i w:val="false"/>
          <w:color w:val="000000"/>
          <w:sz w:val="28"/>
        </w:rPr>
        <w:t>
      Өнім беруші журналдағы коммуналдық қызметтер сапасының өтінімде (телефонограммада) көрсетілген нормадан ауытқуы (үзілісі) туралы белгілерді салыстырады және келіспеушіліктер болмаған кезде коммуналдық қызметтер құнының нақты тұтынылуына сәйкес қайта есептеуді орындайды.</w:t>
      </w:r>
    </w:p>
    <w:bookmarkEnd w:id="86"/>
    <w:bookmarkStart w:name="z109" w:id="87"/>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87"/>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p>
      <w:pPr>
        <w:spacing w:after="0"/>
        <w:ind w:left="0"/>
        <w:jc w:val="both"/>
      </w:pPr>
      <w:r>
        <w:rPr>
          <w:rFonts w:ascii="Times New Roman"/>
          <w:b w:val="false"/>
          <w:i w:val="false"/>
          <w:color w:val="000000"/>
          <w:sz w:val="28"/>
        </w:rPr>
        <w:t>
      Тұтынушы көппәтерлі тұрғын үйде тұрған кезде өтінішке және аакт-қа тұтынушы және кемінде екі адам қол қояды, оның ішінде: үй кеңесінің мүшесі, мүлік иелері бірлестігінің төрағасы немесе жай серіктестіктің сенім білдірілген адамы не көппәтерлі тұрғын үйді басқарушы немесе басқарушы компания не пәтерлердің, тұрғын емес үй-жайлардың барлық меншік иелері тікелей бірлескен басқару кезінде және өнім берушіге жолданады.</w:t>
      </w:r>
    </w:p>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34 - тармақ жаңа редакцияда - Маңғыстау облысы Қарақия ауданы әкімдігінің 25.12.2023 </w:t>
      </w:r>
      <w:r>
        <w:rPr>
          <w:rFonts w:ascii="Times New Roman"/>
          <w:b w:val="false"/>
          <w:i w:val="false"/>
          <w:color w:val="000000"/>
          <w:sz w:val="28"/>
        </w:rPr>
        <w:t>№ 246</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16" w:id="88"/>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88"/>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p>
      <w:pPr>
        <w:spacing w:after="0"/>
        <w:ind w:left="0"/>
        <w:jc w:val="both"/>
      </w:pPr>
      <w:r>
        <w:rPr>
          <w:rFonts w:ascii="Times New Roman"/>
          <w:b w:val="false"/>
          <w:i w:val="false"/>
          <w:color w:val="000000"/>
          <w:sz w:val="28"/>
        </w:rPr>
        <w:t>
      өнім берушінің, үй кеңесінің өкілдері және мүлік иелері бірлестігінің төрағасы немесе жай серіктестіктің сенім білдірілген адамы не көппәтерлі тұрғын үйді басқарушы немесе тұтынушы көппәтерлі тұрғын үйде тұрған кезде басқарушы компанияның өкілі;</w:t>
      </w:r>
    </w:p>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35 - тармақ жаңа редакцияда - Маңғыстау облысы Қарақия ауданы әкімдігінің 25.12.2023 </w:t>
      </w:r>
      <w:r>
        <w:rPr>
          <w:rFonts w:ascii="Times New Roman"/>
          <w:b w:val="false"/>
          <w:i w:val="false"/>
          <w:color w:val="000000"/>
          <w:sz w:val="28"/>
        </w:rPr>
        <w:t>№ 246</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18" w:id="89"/>
    <w:p>
      <w:pPr>
        <w:spacing w:after="0"/>
        <w:ind w:left="0"/>
        <w:jc w:val="both"/>
      </w:pPr>
      <w:r>
        <w:rPr>
          <w:rFonts w:ascii="Times New Roman"/>
          <w:b w:val="false"/>
          <w:i w:val="false"/>
          <w:color w:val="000000"/>
          <w:sz w:val="28"/>
        </w:rPr>
        <w:t>
      36. Актінің негізінде өнім беруші есепке алынбаған энергияның, судың және газдың мөлшерін айқындайды, тұтынушыға қосымша төлем сомасын негіздей отырып, сотқа дейінгі кінә қоюды жібереді.</w:t>
      </w:r>
    </w:p>
    <w:bookmarkEnd w:id="89"/>
    <w:bookmarkStart w:name="z119" w:id="90"/>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 соң өнім беруші тұтынушыдан қойылған соманы өндіріп алу туралы сотқа талап-арыз береді.</w:t>
      </w:r>
    </w:p>
    <w:bookmarkEnd w:id="90"/>
    <w:bookmarkStart w:name="z120" w:id="91"/>
    <w:p>
      <w:pPr>
        <w:spacing w:after="0"/>
        <w:ind w:left="0"/>
        <w:jc w:val="left"/>
      </w:pPr>
      <w:r>
        <w:rPr>
          <w:rFonts w:ascii="Times New Roman"/>
          <w:b/>
          <w:i w:val="false"/>
          <w:color w:val="000000"/>
        </w:rPr>
        <w:t xml:space="preserve"> 6 тарау. Қорытынды ережелер</w:t>
      </w:r>
    </w:p>
    <w:bookmarkEnd w:id="91"/>
    <w:bookmarkStart w:name="z121" w:id="92"/>
    <w:p>
      <w:pPr>
        <w:spacing w:after="0"/>
        <w:ind w:left="0"/>
        <w:jc w:val="both"/>
      </w:pPr>
      <w:r>
        <w:rPr>
          <w:rFonts w:ascii="Times New Roman"/>
          <w:b w:val="false"/>
          <w:i w:val="false"/>
          <w:color w:val="000000"/>
          <w:sz w:val="28"/>
        </w:rPr>
        <w:t>
      38. Осы Ережемен реттелмеген коммуналдық қызметтер көрсету саласындағы мәселелер Қазақстан Республикасының өзге де заңнамалық актілерімен реттеледі.</w:t>
      </w:r>
    </w:p>
    <w:bookmarkEnd w:id="92"/>
    <w:bookmarkStart w:name="z122" w:id="93"/>
    <w:p>
      <w:pPr>
        <w:spacing w:after="0"/>
        <w:ind w:left="0"/>
        <w:jc w:val="both"/>
      </w:pPr>
      <w:r>
        <w:rPr>
          <w:rFonts w:ascii="Times New Roman"/>
          <w:b w:val="false"/>
          <w:i w:val="false"/>
          <w:color w:val="000000"/>
          <w:sz w:val="28"/>
        </w:rPr>
        <w:t>
      Осы Ережелерден басқа, жеткізушілер мен тұтынушылар энергетика, жылу, сумен жабдықтау, су бұру, газбен жабдықтау, қатты тұрмыстық қалдықтарды жинау, әкету, кәдеге жарату, қайта өңдеу және көму саласындағы нормативтік құжаттарды, нормативтік құқықтық актілерді басшылыққа алады.</w:t>
      </w:r>
    </w:p>
    <w:bookmarkEnd w:id="9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246 қаулысымен бекітілген</w:t>
            </w:r>
          </w:p>
        </w:tc>
      </w:tr>
    </w:tbl>
    <w:p>
      <w:pPr>
        <w:spacing w:after="0"/>
        <w:ind w:left="0"/>
        <w:jc w:val="left"/>
      </w:pPr>
      <w:r>
        <w:rPr>
          <w:rFonts w:ascii="Times New Roman"/>
          <w:b/>
          <w:i w:val="false"/>
          <w:color w:val="000000"/>
        </w:rPr>
        <w:t xml:space="preserve"> Бірыңғай төлем құжаты/Единый платежный документ</w:t>
      </w:r>
    </w:p>
    <w:p>
      <w:pPr>
        <w:spacing w:after="0"/>
        <w:ind w:left="0"/>
        <w:jc w:val="both"/>
      </w:pPr>
      <w:r>
        <w:rPr>
          <w:rFonts w:ascii="Times New Roman"/>
          <w:b w:val="false"/>
          <w:i w:val="false"/>
          <w:color w:val="ff0000"/>
          <w:sz w:val="28"/>
        </w:rPr>
        <w:t xml:space="preserve">
      Ескерту. Қаулы қосымшамен толықтырылды - Маңғыстау облысы Қарақия ауданы әкімдігінің 25.12.2023 </w:t>
      </w:r>
      <w:r>
        <w:rPr>
          <w:rFonts w:ascii="Times New Roman"/>
          <w:b w:val="false"/>
          <w:i w:val="false"/>
          <w:color w:val="ff0000"/>
          <w:sz w:val="28"/>
        </w:rPr>
        <w:t>№ 246</w:t>
      </w:r>
      <w:r>
        <w:rPr>
          <w:rFonts w:ascii="Times New Roman"/>
          <w:b w:val="false"/>
          <w:i w:val="false"/>
          <w:color w:val="ff0000"/>
          <w:sz w:val="28"/>
        </w:rPr>
        <w:t xml:space="preserve"> (алғашқы ресми жарияланған күнінен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w:t>
            </w:r>
          </w:p>
          <w:p>
            <w:pPr>
              <w:spacing w:after="20"/>
              <w:ind w:left="20"/>
              <w:jc w:val="both"/>
            </w:pPr>
            <w:r>
              <w:rPr>
                <w:rFonts w:ascii="Times New Roman"/>
                <w:b w:val="false"/>
                <w:i w:val="false"/>
                <w:color w:val="000000"/>
                <w:sz w:val="20"/>
              </w:rPr>
              <w:t>
Фамилия, имя, отчество (при наличии) абонента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мекен-жайы /Адрес абонента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кезеңі/период оказания услуг</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w:t>
            </w:r>
          </w:p>
          <w:p>
            <w:pPr>
              <w:spacing w:after="20"/>
              <w:ind w:left="20"/>
              <w:jc w:val="both"/>
            </w:pPr>
            <w:r>
              <w:rPr>
                <w:rFonts w:ascii="Times New Roman"/>
                <w:b w:val="false"/>
                <w:i w:val="false"/>
                <w:color w:val="000000"/>
                <w:sz w:val="20"/>
              </w:rPr>
              <w:t>
Контактный номер поставщика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атауы/ Наимено вание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 дағы сальдо/ Сальдо на начало месяца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Оплата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 ғы көрсет кіш/ Преды дущие пока зания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 дық көрсет кіш/ Теку щие пока зания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коли 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стои мость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____ үшін</w:t>
            </w:r>
          </w:p>
          <w:p>
            <w:pPr>
              <w:spacing w:after="20"/>
              <w:ind w:left="20"/>
              <w:jc w:val="both"/>
            </w:pPr>
            <w:r>
              <w:rPr>
                <w:rFonts w:ascii="Times New Roman"/>
                <w:b w:val="false"/>
                <w:i w:val="false"/>
                <w:color w:val="000000"/>
                <w:sz w:val="20"/>
              </w:rPr>
              <w:t>
есеп телді/Начи слено за ______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 ақы/пеня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 теу/Пере рас чет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 нетін сомма /К оплате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w:t>
            </w:r>
          </w:p>
          <w:p>
            <w:pPr>
              <w:spacing w:after="20"/>
              <w:ind w:left="20"/>
              <w:jc w:val="both"/>
            </w:pPr>
            <w:r>
              <w:rPr>
                <w:rFonts w:ascii="Times New Roman"/>
                <w:b w:val="false"/>
                <w:i w:val="false"/>
                <w:color w:val="000000"/>
                <w:sz w:val="20"/>
              </w:rPr>
              <w:t>
Теплоснаб 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 снабжение/</w:t>
            </w:r>
          </w:p>
          <w:p>
            <w:pPr>
              <w:spacing w:after="20"/>
              <w:ind w:left="20"/>
              <w:jc w:val="both"/>
            </w:pPr>
            <w:r>
              <w:rPr>
                <w:rFonts w:ascii="Times New Roman"/>
                <w:b w:val="false"/>
                <w:i w:val="false"/>
                <w:color w:val="000000"/>
                <w:sz w:val="20"/>
              </w:rPr>
              <w:t>
электрмен жабдықтау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w:t>
            </w:r>
          </w:p>
          <w:p>
            <w:pPr>
              <w:spacing w:after="20"/>
              <w:ind w:left="20"/>
              <w:jc w:val="both"/>
            </w:pPr>
            <w:r>
              <w:rPr>
                <w:rFonts w:ascii="Times New Roman"/>
                <w:b w:val="false"/>
                <w:i w:val="false"/>
                <w:color w:val="000000"/>
                <w:sz w:val="20"/>
              </w:rPr>
              <w:t>
Горячее</w:t>
            </w:r>
          </w:p>
          <w:p>
            <w:pPr>
              <w:spacing w:after="20"/>
              <w:ind w:left="20"/>
              <w:jc w:val="both"/>
            </w:pPr>
            <w:r>
              <w:rPr>
                <w:rFonts w:ascii="Times New Roman"/>
                <w:b w:val="false"/>
                <w:i w:val="false"/>
                <w:color w:val="000000"/>
                <w:sz w:val="20"/>
              </w:rPr>
              <w:t>
водосна 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 жение/</w:t>
            </w:r>
          </w:p>
          <w:p>
            <w:pPr>
              <w:spacing w:after="20"/>
              <w:ind w:left="20"/>
              <w:jc w:val="both"/>
            </w:pPr>
            <w:r>
              <w:rPr>
                <w:rFonts w:ascii="Times New Roman"/>
                <w:b w:val="false"/>
                <w:i w:val="false"/>
                <w:color w:val="000000"/>
                <w:sz w:val="20"/>
              </w:rPr>
              <w:t>
Сумен жабдықтау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w:t>
            </w:r>
          </w:p>
          <w:p>
            <w:pPr>
              <w:spacing w:after="20"/>
              <w:ind w:left="20"/>
              <w:jc w:val="both"/>
            </w:pPr>
            <w:r>
              <w:rPr>
                <w:rFonts w:ascii="Times New Roman"/>
                <w:b w:val="false"/>
                <w:i w:val="false"/>
                <w:color w:val="000000"/>
                <w:sz w:val="20"/>
              </w:rPr>
              <w:t>
Водо отведение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p>
            <w:pPr>
              <w:spacing w:after="20"/>
              <w:ind w:left="20"/>
              <w:jc w:val="both"/>
            </w:pPr>
            <w:r>
              <w:rPr>
                <w:rFonts w:ascii="Times New Roman"/>
                <w:b w:val="false"/>
                <w:i w:val="false"/>
                <w:color w:val="000000"/>
                <w:sz w:val="20"/>
              </w:rPr>
              <w:t>
газоснаб 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w:t>
            </w:r>
          </w:p>
          <w:p>
            <w:pPr>
              <w:spacing w:after="20"/>
              <w:ind w:left="20"/>
              <w:jc w:val="both"/>
            </w:pPr>
            <w:r>
              <w:rPr>
                <w:rFonts w:ascii="Times New Roman"/>
                <w:b w:val="false"/>
                <w:i w:val="false"/>
                <w:color w:val="000000"/>
                <w:sz w:val="20"/>
              </w:rPr>
              <w:t>
Обслужи вание лифтов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w:t>
            </w:r>
          </w:p>
          <w:p>
            <w:pPr>
              <w:spacing w:after="20"/>
              <w:ind w:left="20"/>
              <w:jc w:val="both"/>
            </w:pPr>
            <w:r>
              <w:rPr>
                <w:rFonts w:ascii="Times New Roman"/>
                <w:b w:val="false"/>
                <w:i w:val="false"/>
                <w:color w:val="000000"/>
                <w:sz w:val="20"/>
              </w:rPr>
              <w:t>
қалдықтарды жинау</w:t>
            </w:r>
          </w:p>
          <w:p>
            <w:pPr>
              <w:spacing w:after="20"/>
              <w:ind w:left="20"/>
              <w:jc w:val="both"/>
            </w:pPr>
            <w:r>
              <w:rPr>
                <w:rFonts w:ascii="Times New Roman"/>
                <w:b w:val="false"/>
                <w:i w:val="false"/>
                <w:color w:val="000000"/>
                <w:sz w:val="20"/>
              </w:rPr>
              <w:t>
және әкету</w:t>
            </w:r>
          </w:p>
          <w:p>
            <w:pPr>
              <w:spacing w:after="20"/>
              <w:ind w:left="20"/>
              <w:jc w:val="both"/>
            </w:pPr>
            <w:r>
              <w:rPr>
                <w:rFonts w:ascii="Times New Roman"/>
                <w:b w:val="false"/>
                <w:i w:val="false"/>
                <w:color w:val="000000"/>
                <w:sz w:val="20"/>
              </w:rPr>
              <w:t>
(қоқыс әкету)/</w:t>
            </w:r>
          </w:p>
          <w:p>
            <w:pPr>
              <w:spacing w:after="20"/>
              <w:ind w:left="20"/>
              <w:jc w:val="both"/>
            </w:pPr>
            <w:r>
              <w:rPr>
                <w:rFonts w:ascii="Times New Roman"/>
                <w:b w:val="false"/>
                <w:i w:val="false"/>
                <w:color w:val="000000"/>
                <w:sz w:val="20"/>
              </w:rPr>
              <w:t>
Сбор и вывоз твердых</w:t>
            </w:r>
          </w:p>
          <w:p>
            <w:pPr>
              <w:spacing w:after="20"/>
              <w:ind w:left="20"/>
              <w:jc w:val="both"/>
            </w:pPr>
            <w:r>
              <w:rPr>
                <w:rFonts w:ascii="Times New Roman"/>
                <w:b w:val="false"/>
                <w:i w:val="false"/>
                <w:color w:val="000000"/>
                <w:sz w:val="20"/>
              </w:rPr>
              <w:t>
бытовых</w:t>
            </w:r>
          </w:p>
          <w:p>
            <w:pPr>
              <w:spacing w:after="20"/>
              <w:ind w:left="20"/>
              <w:jc w:val="both"/>
            </w:pPr>
            <w:r>
              <w:rPr>
                <w:rFonts w:ascii="Times New Roman"/>
                <w:b w:val="false"/>
                <w:i w:val="false"/>
                <w:color w:val="000000"/>
                <w:sz w:val="20"/>
              </w:rPr>
              <w:t>
отходов</w:t>
            </w:r>
          </w:p>
          <w:p>
            <w:pPr>
              <w:spacing w:after="20"/>
              <w:ind w:left="20"/>
              <w:jc w:val="both"/>
            </w:pPr>
            <w:r>
              <w:rPr>
                <w:rFonts w:ascii="Times New Roman"/>
                <w:b w:val="false"/>
                <w:i w:val="false"/>
                <w:color w:val="000000"/>
                <w:sz w:val="20"/>
              </w:rPr>
              <w:t>
(мусоро</w:t>
            </w:r>
          </w:p>
          <w:p>
            <w:pPr>
              <w:spacing w:after="20"/>
              <w:ind w:left="20"/>
              <w:jc w:val="both"/>
            </w:pPr>
            <w:r>
              <w:rPr>
                <w:rFonts w:ascii="Times New Roman"/>
                <w:b w:val="false"/>
                <w:i w:val="false"/>
                <w:color w:val="000000"/>
                <w:sz w:val="20"/>
              </w:rPr>
              <w:t>
удаление)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Төлеу мерзімі " " жыл/Срок оплаты " "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