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b7ec" w14:textId="7ffb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Керделі ауылдық округінің жергілікті қоғамдастық жиналысының Регламентін бекіту туралы" № 24/13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14/35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Керделі ауылдық округінің жергілікті қоғамдастық жиналысының Регламентін бекіту туралы" </w:t>
      </w:r>
      <w:r>
        <w:rPr>
          <w:rFonts w:ascii="Times New Roman"/>
          <w:b w:val="false"/>
          <w:i w:val="false"/>
          <w:color w:val="000000"/>
          <w:sz w:val="28"/>
        </w:rPr>
        <w:t>№ 24/13</w:t>
      </w:r>
      <w:r>
        <w:rPr>
          <w:rFonts w:ascii="Times New Roman"/>
          <w:b w:val="false"/>
          <w:i w:val="false"/>
          <w:color w:val="000000"/>
          <w:sz w:val="28"/>
        </w:rPr>
        <w:t xml:space="preserve"> (Нормативтік құқықтық актілердің мемлекеттік тіркеу тізілімінде № 6331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мынадай редакцияда жазылсын:</w:t>
      </w:r>
    </w:p>
    <w:bookmarkStart w:name="z15" w:id="10"/>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0"/>
    <w:bookmarkStart w:name="z16"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1"/>
    <w:bookmarkStart w:name="z17" w:id="12"/>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2"/>
    <w:bookmarkStart w:name="z18" w:id="13"/>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3"/>
    <w:bookmarkStart w:name="z19" w:id="14"/>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4"/>
    <w:bookmarkStart w:name="z20" w:id="15"/>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6"/>
    <w:bookmarkStart w:name="z22" w:id="17"/>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7"/>
    <w:bookmarkStart w:name="z23"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8"/>
    <w:bookmarkStart w:name="z24" w:id="19"/>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19"/>
    <w:bookmarkStart w:name="z25" w:id="20"/>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0"/>
    <w:bookmarkStart w:name="z26" w:id="21"/>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1"/>
    <w:bookmarkStart w:name="z27" w:id="22"/>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2"/>
    <w:bookmarkStart w:name="z28" w:id="2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3"/>
    <w:bookmarkStart w:name="z29" w:id="24"/>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4"/>
    <w:bookmarkStart w:name="z30" w:id="2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5"/>
    <w:bookmarkStart w:name="z31" w:id="2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3" w:id="2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8"/>
    <w:bookmarkStart w:name="z36" w:id="2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8" w:id="3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0"/>
    <w:bookmarkStart w:name="z39" w:id="3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1"/>
    <w:bookmarkStart w:name="z40" w:id="32"/>
    <w:p>
      <w:pPr>
        <w:spacing w:after="0"/>
        <w:ind w:left="0"/>
        <w:jc w:val="both"/>
      </w:pPr>
      <w:r>
        <w:rPr>
          <w:rFonts w:ascii="Times New Roman"/>
          <w:b w:val="false"/>
          <w:i w:val="false"/>
          <w:color w:val="000000"/>
          <w:sz w:val="28"/>
        </w:rPr>
        <w:t>
      Жиналыстың шешімі хаттамамен ресімделеді, онда:</w:t>
      </w:r>
    </w:p>
    <w:bookmarkEnd w:id="32"/>
    <w:bookmarkStart w:name="z41" w:id="33"/>
    <w:p>
      <w:pPr>
        <w:spacing w:after="0"/>
        <w:ind w:left="0"/>
        <w:jc w:val="both"/>
      </w:pPr>
      <w:r>
        <w:rPr>
          <w:rFonts w:ascii="Times New Roman"/>
          <w:b w:val="false"/>
          <w:i w:val="false"/>
          <w:color w:val="000000"/>
          <w:sz w:val="28"/>
        </w:rPr>
        <w:t>
      1) жиналыстың өткізілетін күні мен орны;</w:t>
      </w:r>
    </w:p>
    <w:bookmarkEnd w:id="33"/>
    <w:bookmarkStart w:name="z42" w:id="34"/>
    <w:p>
      <w:pPr>
        <w:spacing w:after="0"/>
        <w:ind w:left="0"/>
        <w:jc w:val="both"/>
      </w:pPr>
      <w:r>
        <w:rPr>
          <w:rFonts w:ascii="Times New Roman"/>
          <w:b w:val="false"/>
          <w:i w:val="false"/>
          <w:color w:val="000000"/>
          <w:sz w:val="28"/>
        </w:rPr>
        <w:t>
      2) жиналыс мүшелерінің саны және тізімі;</w:t>
      </w:r>
    </w:p>
    <w:bookmarkEnd w:id="34"/>
    <w:bookmarkStart w:name="z43" w:id="3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5"/>
    <w:bookmarkStart w:name="z44" w:id="3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6"/>
    <w:bookmarkStart w:name="z45" w:id="3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7"/>
    <w:bookmarkStart w:name="z46" w:id="3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38"/>
    <w:bookmarkStart w:name="z47" w:id="39"/>
    <w:p>
      <w:pPr>
        <w:spacing w:after="0"/>
        <w:ind w:left="0"/>
        <w:jc w:val="both"/>
      </w:pPr>
      <w:r>
        <w:rPr>
          <w:rFonts w:ascii="Times New Roman"/>
          <w:b w:val="false"/>
          <w:i w:val="false"/>
          <w:color w:val="000000"/>
          <w:sz w:val="28"/>
        </w:rPr>
        <w:t xml:space="preserve">
      Ауылдық округ әкімінің өкілеттігін тоқтату туралы мәселеге бастамашылық жасау туралы шешімі бар жергілікті қоғамдастық жиналысының </w:t>
      </w:r>
    </w:p>
    <w:bookmarkEnd w:id="39"/>
    <w:bookmarkStart w:name="z48" w:id="40"/>
    <w:p>
      <w:pPr>
        <w:spacing w:after="0"/>
        <w:ind w:left="0"/>
        <w:jc w:val="both"/>
      </w:pPr>
      <w:r>
        <w:rPr>
          <w:rFonts w:ascii="Times New Roman"/>
          <w:b w:val="false"/>
          <w:i w:val="false"/>
          <w:color w:val="000000"/>
          <w:sz w:val="28"/>
        </w:rPr>
        <w:t>
      хаттамасына жиналыстың төрағасы мен хатшысы қол қояды және бес жұмыс күні ішінде ауданның тиісті мәслихатының қарауына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 w:id="4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1"/>
    <w:bookmarkStart w:name="z51" w:id="4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2"/>
    <w:bookmarkStart w:name="z52" w:id="4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3"/>
    <w:bookmarkStart w:name="z53" w:id="4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4"/>
    <w:bookmarkStart w:name="z54" w:id="4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5"/>
    <w:bookmarkStart w:name="z55" w:id="4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