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0988" w14:textId="8960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№65/5 "Бәйгеқұм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№8027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61 912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60 343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-2 776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2 776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2 776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