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ebd9" w14:textId="e09e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Сәкен Сейфуллин ауылдық округінің 2021-2023 жылдарға арналған бюджеті туралы" Сырдария аудандық мәслихатының 2020 жылғы 31 желтоқсандағы № 480 шешіміне өзгерістер енгізу туралы" Сырдария аудандық мәслихатының 2021 жылғы 17 қарашадағы № 90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17 қарашадағы № 90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"Сәкен Сейфуллин ауылдық округінің 2021 – 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8064 нөмірімен тіркелген, 2021 жылғы 15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Сәкен Сейфуллин ауылдық округінің 2021 – 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60978,5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3108,5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57788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62215,8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-1247,3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–1247,3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467,4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1714,7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 шешіміне 1 - 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Сәкен Сейфуллин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мүлікті жалға беруден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–шараларды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опреациялар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