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3861" w14:textId="ba43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"Ақжарма ауылдық округінің 2021 – 2023 жылдарға арналған бюджеті туралы" Сырдария аудандық мәслихатының 2020 жылғы 31 желтоқсандағы № 472 шешіміне өзгерістер енгізу туралы" Сырдария аудандық мәслихатының 2021 жылғы 28 қыркүйектегі № 56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56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"Ақжарма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8119 нөмірімен тіркелген, 2021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Ақжарма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68108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62863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75312,9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7204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7204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