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423c" w14:textId="c8d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85 271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7 746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77 525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86 669,2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-1398,2 мың теңге;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-1398,2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 2022 жылға 40 155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2022 жылға арналған бюджеті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4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кент бюджетін атқару барысында секвестрлеуге жатпайтын жергілікті бюджеттік бағдарламалар тізбесі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