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8bc5" w14:textId="dc78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лағаш кентінің бюджеті туралы" Жалағаш аудандық мәслихатының 2020 жылғы 28 желтоқсандағы № 7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лағаш кент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07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9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3 6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47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,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