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6641" w14:textId="c0866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Бұқарбай батыр ауылдық округінің бюджеті туралы" Жалағаш аудандық мәслихатының 2020 жылғы 28 желтоқсандағы №70-6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14 шілдедегі № 7-7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Бұқарбай батыр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№70-6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№8044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Бұқарбай батыр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69 004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cалықтық түсімдер – 3 887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65 117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69 602,5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598,5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шілдедегі № 7-7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70-6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Бұқарбай батыр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69 602,5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