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56e" w14:textId="9e5a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69 383,9 мың теңге, оның ішінде: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71 082,3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-1 698,4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1 698,4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1 698,4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Ақтөбе ауылдық округінің бюджетіне берілетін бюджеттік субвенция көлемі 42 628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Ақтөбе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Ақтөбе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Ақтөбе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1-қосымша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2-қосымша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3-қосымша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5-қосымша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бюджетінде облыстық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6-қосымша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бюджетінде аудандық бюджет есебінен қаралған нысаналы трансферттер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